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01AD" w14:textId="77777777" w:rsidR="0052024A" w:rsidRPr="00341666" w:rsidRDefault="0052024A" w:rsidP="0083719A">
      <w:pPr>
        <w:spacing w:after="240"/>
        <w:ind w:left="1440" w:firstLine="720"/>
        <w:rPr>
          <w:b/>
          <w:noProof w:val="0"/>
          <w:sz w:val="28"/>
          <w:szCs w:val="28"/>
          <w:lang w:val="en-US"/>
        </w:rPr>
      </w:pPr>
      <w:r w:rsidRPr="00341666">
        <w:rPr>
          <w:b/>
          <w:noProof w:val="0"/>
          <w:sz w:val="28"/>
          <w:szCs w:val="28"/>
        </w:rPr>
        <w:t>Избрани публикации</w:t>
      </w:r>
    </w:p>
    <w:p w14:paraId="7024203D" w14:textId="77777777" w:rsidR="0052024A" w:rsidRPr="00341666" w:rsidRDefault="0052024A" w:rsidP="0052024A">
      <w:pPr>
        <w:spacing w:after="240"/>
        <w:ind w:left="1440" w:firstLine="720"/>
        <w:jc w:val="center"/>
        <w:rPr>
          <w:b/>
          <w:noProof w:val="0"/>
          <w:sz w:val="24"/>
          <w:szCs w:val="24"/>
          <w:lang w:val="en-US"/>
        </w:rPr>
      </w:pPr>
    </w:p>
    <w:p w14:paraId="34F5AE8F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b/>
          <w:szCs w:val="24"/>
        </w:rPr>
        <w:t>Митова Д. (2003).</w:t>
      </w:r>
      <w:r w:rsidRPr="002558B2">
        <w:rPr>
          <w:szCs w:val="24"/>
        </w:rPr>
        <w:t xml:space="preserve"> Зараждане, развитие и перспективи на органичното земеделие. - </w:t>
      </w:r>
      <w:r w:rsidRPr="002558B2">
        <w:rPr>
          <w:i/>
          <w:szCs w:val="24"/>
        </w:rPr>
        <w:t xml:space="preserve">Икономика и управление на селското стопанство, </w:t>
      </w:r>
      <w:r w:rsidRPr="002558B2">
        <w:rPr>
          <w:szCs w:val="24"/>
        </w:rPr>
        <w:t>№ 5, с. 49-54.</w:t>
      </w:r>
    </w:p>
    <w:p w14:paraId="50367B17" w14:textId="77777777" w:rsidR="0052024A" w:rsidRPr="00777D6D" w:rsidRDefault="0052024A" w:rsidP="0052024A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777D6D">
        <w:rPr>
          <w:b/>
        </w:rPr>
        <w:t>Митова Д.</w:t>
      </w:r>
      <w:r w:rsidRPr="00777D6D">
        <w:t xml:space="preserve"> </w:t>
      </w:r>
      <w:r w:rsidRPr="00777D6D">
        <w:rPr>
          <w:b/>
        </w:rPr>
        <w:t>(2003).</w:t>
      </w:r>
      <w:r w:rsidRPr="00777D6D">
        <w:t xml:space="preserve"> Има ли бъдеще органичното земеделие в България. – В: Сб. доклади „Устойчиво развитие в преходните икономики” от международна конференция на СУ „Кл. Охридски”, Стопански факултет, 22-24 ноември 2002 г., С., СУ</w:t>
      </w:r>
      <w:r w:rsidRPr="00777D6D">
        <w:rPr>
          <w:i/>
        </w:rPr>
        <w:t xml:space="preserve">, </w:t>
      </w:r>
      <w:r w:rsidRPr="00777D6D">
        <w:t>с. 251-259</w:t>
      </w:r>
    </w:p>
    <w:p w14:paraId="551D04B6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7846B1">
        <w:rPr>
          <w:b/>
          <w:szCs w:val="24"/>
        </w:rPr>
        <w:t>Mitova</w:t>
      </w:r>
      <w:r w:rsidRPr="007846B1">
        <w:rPr>
          <w:szCs w:val="24"/>
        </w:rPr>
        <w:t xml:space="preserve"> </w:t>
      </w:r>
      <w:r w:rsidRPr="007846B1">
        <w:rPr>
          <w:b/>
          <w:szCs w:val="24"/>
        </w:rPr>
        <w:t>D.</w:t>
      </w:r>
      <w:r w:rsidRPr="007846B1">
        <w:rPr>
          <w:szCs w:val="24"/>
        </w:rPr>
        <w:t xml:space="preserve"> </w:t>
      </w:r>
      <w:r w:rsidRPr="007846B1">
        <w:rPr>
          <w:b/>
          <w:szCs w:val="24"/>
        </w:rPr>
        <w:t>(2003).</w:t>
      </w:r>
      <w:r w:rsidRPr="007846B1">
        <w:rPr>
          <w:szCs w:val="24"/>
        </w:rPr>
        <w:t xml:space="preserve"> Orientation towards an environmentally friendly agriculture – a necessary step in the process of integrating Bulgarian agriculture to EU agriculture. Доклад изнесен на годишната конференция на факултета по икономика и бизнес администрация на СУ „Кл. Охридски“, София, 20-23 ноември 2003 г</w:t>
      </w:r>
    </w:p>
    <w:p w14:paraId="554A8E69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</w:rPr>
        <w:t xml:space="preserve">Хаджиева В., Св. Маджарова, </w:t>
      </w:r>
      <w:r w:rsidRPr="002558B2">
        <w:rPr>
          <w:b/>
          <w:szCs w:val="24"/>
        </w:rPr>
        <w:t>Д. Митова</w:t>
      </w:r>
      <w:r w:rsidRPr="002558B2">
        <w:rPr>
          <w:szCs w:val="24"/>
        </w:rPr>
        <w:t xml:space="preserve">, В. Мицов </w:t>
      </w:r>
      <w:r w:rsidRPr="002558B2">
        <w:rPr>
          <w:b/>
          <w:szCs w:val="24"/>
        </w:rPr>
        <w:t>(2004).</w:t>
      </w:r>
      <w:r w:rsidRPr="002558B2">
        <w:rPr>
          <w:szCs w:val="24"/>
        </w:rPr>
        <w:t xml:space="preserve"> Въпроси и състояние на устойчивото развитие на земеделието, С., 155 с., </w:t>
      </w:r>
      <w:r w:rsidRPr="002558B2">
        <w:rPr>
          <w:b/>
          <w:szCs w:val="24"/>
        </w:rPr>
        <w:t xml:space="preserve">самостоятелно: </w:t>
      </w:r>
      <w:r w:rsidRPr="002558B2">
        <w:rPr>
          <w:szCs w:val="24"/>
        </w:rPr>
        <w:t>гл.I</w:t>
      </w:r>
      <w:r w:rsidRPr="002558B2">
        <w:rPr>
          <w:szCs w:val="24"/>
          <w:lang w:val="ru-RU"/>
        </w:rPr>
        <w:t>,</w:t>
      </w:r>
      <w:r w:rsidRPr="002558B2">
        <w:rPr>
          <w:b/>
          <w:szCs w:val="24"/>
          <w:lang w:val="ru-RU"/>
        </w:rPr>
        <w:t xml:space="preserve"> </w:t>
      </w:r>
      <w:r w:rsidRPr="002558B2">
        <w:rPr>
          <w:szCs w:val="24"/>
        </w:rPr>
        <w:t>т.4.4. Показатели за устойчива земеделска система с.40-42; гл.III</w:t>
      </w:r>
      <w:r w:rsidRPr="002558B2">
        <w:rPr>
          <w:szCs w:val="24"/>
          <w:lang w:val="ru-RU"/>
        </w:rPr>
        <w:t>,</w:t>
      </w:r>
      <w:r w:rsidRPr="002558B2">
        <w:rPr>
          <w:szCs w:val="24"/>
        </w:rPr>
        <w:t xml:space="preserve"> т.3 Проблеми на устойчивото развитие на земеделските стопанства, с.101-136.</w:t>
      </w:r>
    </w:p>
    <w:p w14:paraId="2846393F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</w:rPr>
        <w:t>Митова Д. (2005).</w:t>
      </w:r>
      <w:r w:rsidRPr="002558B2">
        <w:rPr>
          <w:szCs w:val="24"/>
        </w:rPr>
        <w:t xml:space="preserve"> Добрите земеделски практики като елемент на устoйчивото земеделие. -</w:t>
      </w:r>
      <w:r w:rsidRPr="002558B2">
        <w:rPr>
          <w:i/>
          <w:szCs w:val="24"/>
        </w:rPr>
        <w:t xml:space="preserve"> Икономика и управление на селското стопанство, </w:t>
      </w:r>
      <w:r w:rsidRPr="002558B2">
        <w:rPr>
          <w:szCs w:val="24"/>
        </w:rPr>
        <w:t>№1, с. 40-45.</w:t>
      </w:r>
    </w:p>
    <w:p w14:paraId="290EFD54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szCs w:val="24"/>
        </w:rPr>
        <w:t>Хаджиева В.,</w:t>
      </w:r>
      <w:r w:rsidRPr="002558B2">
        <w:rPr>
          <w:b/>
          <w:szCs w:val="24"/>
        </w:rPr>
        <w:t xml:space="preserve"> Д. Митова</w:t>
      </w:r>
      <w:r w:rsidRPr="002558B2">
        <w:rPr>
          <w:szCs w:val="24"/>
        </w:rPr>
        <w:t xml:space="preserve">, М. Атанасова, Хр. Башев, В. Мицов, Св. Маджарова </w:t>
      </w:r>
      <w:r w:rsidRPr="002558B2">
        <w:rPr>
          <w:b/>
          <w:szCs w:val="24"/>
        </w:rPr>
        <w:t xml:space="preserve">(2005). </w:t>
      </w:r>
      <w:r w:rsidRPr="002558B2">
        <w:rPr>
          <w:szCs w:val="24"/>
        </w:rPr>
        <w:t xml:space="preserve">Планиране на устойчивото развитие на земеделското стопанство. - </w:t>
      </w:r>
      <w:r w:rsidRPr="002558B2">
        <w:rPr>
          <w:i/>
          <w:szCs w:val="24"/>
        </w:rPr>
        <w:t xml:space="preserve">Икономика и управление на селското стопанство, </w:t>
      </w:r>
      <w:r w:rsidRPr="002558B2">
        <w:rPr>
          <w:szCs w:val="24"/>
        </w:rPr>
        <w:t>№5, с. 37-43.</w:t>
      </w:r>
    </w:p>
    <w:p w14:paraId="3F195862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szCs w:val="24"/>
        </w:rPr>
        <w:t>Янакиева Ив., Н. Иванова, Р. Попов,</w:t>
      </w:r>
      <w:r w:rsidRPr="002558B2">
        <w:rPr>
          <w:b/>
          <w:szCs w:val="24"/>
        </w:rPr>
        <w:t xml:space="preserve"> Д. Митова (2005). </w:t>
      </w:r>
      <w:r w:rsidRPr="002558B2">
        <w:rPr>
          <w:szCs w:val="24"/>
        </w:rPr>
        <w:t xml:space="preserve">Дефинирането на необлагодетелстваните райони в България – етап в подготовката за прилагане на ОСП на ЕС. - </w:t>
      </w:r>
      <w:r w:rsidRPr="002558B2">
        <w:rPr>
          <w:i/>
          <w:szCs w:val="24"/>
        </w:rPr>
        <w:t xml:space="preserve">Икономика и управление на селското стопанство, </w:t>
      </w:r>
      <w:r w:rsidRPr="002558B2">
        <w:rPr>
          <w:szCs w:val="24"/>
        </w:rPr>
        <w:t>№5, с. 28-36.</w:t>
      </w:r>
    </w:p>
    <w:p w14:paraId="4A606B69" w14:textId="77777777" w:rsidR="0052024A" w:rsidRPr="00EA606F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szCs w:val="24"/>
        </w:rPr>
        <w:t>Кънева К., М. Младенова, Н. Котева, Хр. Башев, М. Рисина, В. Хаджиева,</w:t>
      </w:r>
      <w:r w:rsidRPr="002558B2">
        <w:rPr>
          <w:b/>
          <w:szCs w:val="24"/>
        </w:rPr>
        <w:t xml:space="preserve"> Д. Митова.</w:t>
      </w:r>
      <w:r w:rsidRPr="002558B2">
        <w:rPr>
          <w:szCs w:val="24"/>
        </w:rPr>
        <w:t xml:space="preserve"> </w:t>
      </w:r>
      <w:r w:rsidRPr="002558B2">
        <w:rPr>
          <w:b/>
          <w:szCs w:val="24"/>
        </w:rPr>
        <w:t>(2005).</w:t>
      </w:r>
      <w:r w:rsidRPr="002558B2">
        <w:rPr>
          <w:szCs w:val="24"/>
        </w:rPr>
        <w:t xml:space="preserve"> Ефективност, устойчивост и конкурентноспособност на земеделските стопанства в България. -</w:t>
      </w:r>
      <w:r w:rsidRPr="002558B2">
        <w:rPr>
          <w:i/>
          <w:szCs w:val="24"/>
        </w:rPr>
        <w:t xml:space="preserve"> Икономика и управление на селското стопанство, </w:t>
      </w:r>
      <w:r w:rsidRPr="002558B2">
        <w:rPr>
          <w:szCs w:val="24"/>
        </w:rPr>
        <w:t>№ 5, с. 44-55.</w:t>
      </w:r>
    </w:p>
    <w:p w14:paraId="700583BE" w14:textId="77777777" w:rsidR="0052024A" w:rsidRPr="00EA606F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EA606F">
        <w:rPr>
          <w:b/>
          <w:szCs w:val="24"/>
        </w:rPr>
        <w:t>Mitova D.</w:t>
      </w:r>
      <w:r w:rsidRPr="00EA606F">
        <w:rPr>
          <w:szCs w:val="24"/>
        </w:rPr>
        <w:t xml:space="preserve"> </w:t>
      </w:r>
      <w:r w:rsidRPr="00EA606F">
        <w:rPr>
          <w:b/>
          <w:szCs w:val="24"/>
        </w:rPr>
        <w:t>(2005).</w:t>
      </w:r>
      <w:r w:rsidRPr="00EA606F">
        <w:rPr>
          <w:szCs w:val="24"/>
        </w:rPr>
        <w:t xml:space="preserve"> Orientation towards an environmentally friendly agriculture – a necessary step in the process of integrating Bulgarian agriculture to EU agriculture</w:t>
      </w:r>
      <w:r w:rsidRPr="00EA606F">
        <w:rPr>
          <w:i/>
          <w:szCs w:val="24"/>
        </w:rPr>
        <w:t xml:space="preserve">, In Annuaire de l’Universite de Sofia “St. Kliment Ohridski”, faculte des sciences economiques et de gestion, tome 4, SU, International conference, S., </w:t>
      </w:r>
      <w:r w:rsidRPr="00EA606F">
        <w:rPr>
          <w:szCs w:val="24"/>
        </w:rPr>
        <w:t>pg. 305-313</w:t>
      </w:r>
    </w:p>
    <w:p w14:paraId="1E9BFFBE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  <w:lang w:val="ru-RU"/>
        </w:rPr>
        <w:t>Митова Д.</w:t>
      </w: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  <w:lang w:val="ru-RU"/>
        </w:rPr>
        <w:t>(2006)</w:t>
      </w:r>
      <w:r w:rsidRPr="002558B2">
        <w:rPr>
          <w:szCs w:val="24"/>
          <w:lang w:val="ru-RU"/>
        </w:rPr>
        <w:t xml:space="preserve"> Сертифициране и контрол на земеделски продукти, произведени по биологичен начин. - </w:t>
      </w:r>
      <w:r w:rsidRPr="002558B2">
        <w:rPr>
          <w:i/>
          <w:szCs w:val="24"/>
          <w:lang w:val="ru-RU"/>
        </w:rPr>
        <w:t>Икономика и управление на селското стопанство</w:t>
      </w:r>
      <w:r w:rsidRPr="002558B2">
        <w:rPr>
          <w:szCs w:val="24"/>
          <w:lang w:val="ru-RU"/>
        </w:rPr>
        <w:t>, № 6, с. 46-54.</w:t>
      </w:r>
    </w:p>
    <w:p w14:paraId="61AEEF44" w14:textId="77777777" w:rsidR="0052024A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Младенова, М., Х. Башев, К. Кънева, Н. Котева, В. Хаджиева, М. Рисина, М. Анастасова, </w:t>
      </w:r>
      <w:r w:rsidRPr="002558B2">
        <w:rPr>
          <w:b/>
          <w:szCs w:val="24"/>
          <w:lang w:val="ru-RU"/>
        </w:rPr>
        <w:t>Д. Митова</w:t>
      </w: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  <w:lang w:val="ru-RU"/>
        </w:rPr>
        <w:t>(2007).</w:t>
      </w:r>
      <w:r w:rsidRPr="002558B2">
        <w:rPr>
          <w:szCs w:val="24"/>
          <w:lang w:val="ru-RU"/>
        </w:rPr>
        <w:t xml:space="preserve"> Състояние и перспективи за развитие на земеделските стопанства при прилагането на ОСП на ЕС в България. - </w:t>
      </w:r>
      <w:r w:rsidRPr="002558B2">
        <w:rPr>
          <w:i/>
          <w:szCs w:val="24"/>
          <w:lang w:val="ru-RU"/>
        </w:rPr>
        <w:t>Икономика и управление на селското стопанство</w:t>
      </w:r>
      <w:r w:rsidRPr="002558B2">
        <w:rPr>
          <w:szCs w:val="24"/>
          <w:lang w:val="ru-RU"/>
        </w:rPr>
        <w:t>, № 3, с. 18-30</w:t>
      </w:r>
    </w:p>
    <w:p w14:paraId="0F1DFC57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7846B1">
        <w:rPr>
          <w:szCs w:val="24"/>
        </w:rPr>
        <w:t>Mitsov V., V. Hadjieva,</w:t>
      </w:r>
      <w:r w:rsidRPr="007846B1">
        <w:rPr>
          <w:b/>
          <w:szCs w:val="24"/>
        </w:rPr>
        <w:t xml:space="preserve"> D. Mitova. (2007).</w:t>
      </w:r>
      <w:r w:rsidRPr="007846B1">
        <w:rPr>
          <w:szCs w:val="24"/>
        </w:rPr>
        <w:t xml:space="preserve"> Major Characteristics of </w:t>
      </w:r>
      <w:smartTag w:uri="urn:schemas-microsoft-com:office:smarttags" w:element="country-region">
        <w:smartTag w:uri="urn:schemas-microsoft-com:office:smarttags" w:element="place">
          <w:r w:rsidRPr="007846B1">
            <w:rPr>
              <w:szCs w:val="24"/>
            </w:rPr>
            <w:t>Bulgaria</w:t>
          </w:r>
        </w:smartTag>
      </w:smartTag>
      <w:r w:rsidRPr="007846B1">
        <w:rPr>
          <w:szCs w:val="24"/>
        </w:rPr>
        <w:t>’s Economic Development at the Accession to the European Union, Romania Academy of Science. Доклад изнесен на Национална работна среща „Научни изследвания в областта на развитието на селските райони – реалности, аспекти и перспективи”, проведена в Румъния, Галанещи, 11-15 юни 2007 г. от Института по икономика на селското стопанство в Букурещ, Академията за икономически науки в Букурещ и Института за икономически и социални изследвания „Георге Зане” в град Яш.</w:t>
      </w:r>
    </w:p>
    <w:p w14:paraId="0C665A05" w14:textId="77777777" w:rsidR="0052024A" w:rsidRDefault="0052024A" w:rsidP="0052024A">
      <w:pPr>
        <w:numPr>
          <w:ilvl w:val="0"/>
          <w:numId w:val="1"/>
        </w:numPr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</w:rPr>
        <w:t>Митова Д. (2010).</w:t>
      </w:r>
      <w:r w:rsidRPr="002558B2">
        <w:rPr>
          <w:szCs w:val="24"/>
        </w:rPr>
        <w:t xml:space="preserve"> Биологичното земеделие – разумен и перспективен избор за селското стопанство. - </w:t>
      </w:r>
      <w:r w:rsidRPr="002558B2">
        <w:rPr>
          <w:i/>
          <w:szCs w:val="24"/>
        </w:rPr>
        <w:t>Икономика и управление на селското стопанство</w:t>
      </w:r>
      <w:r w:rsidRPr="002558B2">
        <w:rPr>
          <w:szCs w:val="24"/>
        </w:rPr>
        <w:t xml:space="preserve">, </w:t>
      </w:r>
      <w:r w:rsidRPr="002558B2">
        <w:rPr>
          <w:szCs w:val="24"/>
          <w:lang w:val="ru-RU"/>
        </w:rPr>
        <w:t xml:space="preserve">№ </w:t>
      </w:r>
      <w:r w:rsidRPr="002558B2">
        <w:rPr>
          <w:szCs w:val="24"/>
        </w:rPr>
        <w:t xml:space="preserve">6, </w:t>
      </w:r>
      <w:r w:rsidRPr="002558B2">
        <w:rPr>
          <w:szCs w:val="24"/>
          <w:lang w:val="ru-RU"/>
        </w:rPr>
        <w:t xml:space="preserve"> </w:t>
      </w:r>
      <w:r w:rsidRPr="002558B2">
        <w:rPr>
          <w:szCs w:val="24"/>
        </w:rPr>
        <w:t>с.</w:t>
      </w:r>
      <w:r w:rsidRPr="002558B2">
        <w:rPr>
          <w:szCs w:val="24"/>
          <w:lang w:val="ru-RU"/>
        </w:rPr>
        <w:t>70-79</w:t>
      </w:r>
    </w:p>
    <w:p w14:paraId="4D981F13" w14:textId="77777777" w:rsidR="0052024A" w:rsidRDefault="0052024A" w:rsidP="0052024A">
      <w:pPr>
        <w:ind w:left="765"/>
        <w:jc w:val="both"/>
        <w:rPr>
          <w:szCs w:val="24"/>
          <w:lang w:val="ru-RU"/>
        </w:rPr>
      </w:pPr>
      <w:hyperlink r:id="rId5" w:history="1">
        <w:r w:rsidRPr="00E927BA">
          <w:rPr>
            <w:rStyle w:val="Hyperlink"/>
            <w:szCs w:val="24"/>
            <w:lang w:val="ru-RU"/>
          </w:rPr>
          <w:t>https://journal.jaem.info/page/bg/details.php?article_id=671</w:t>
        </w:r>
      </w:hyperlink>
    </w:p>
    <w:p w14:paraId="5FECEAA6" w14:textId="77777777" w:rsidR="0052024A" w:rsidRPr="002558B2" w:rsidRDefault="0052024A" w:rsidP="0052024A">
      <w:pPr>
        <w:spacing w:after="120"/>
        <w:ind w:left="765"/>
        <w:jc w:val="both"/>
        <w:rPr>
          <w:szCs w:val="24"/>
          <w:lang w:val="ru-RU"/>
        </w:rPr>
      </w:pPr>
    </w:p>
    <w:p w14:paraId="1EF2DED6" w14:textId="77777777" w:rsidR="0052024A" w:rsidRDefault="0052024A" w:rsidP="0052024A">
      <w:pPr>
        <w:numPr>
          <w:ilvl w:val="0"/>
          <w:numId w:val="1"/>
        </w:numPr>
        <w:jc w:val="both"/>
        <w:rPr>
          <w:szCs w:val="24"/>
          <w:lang w:val="ru-RU"/>
        </w:rPr>
      </w:pPr>
      <w:r w:rsidRPr="002558B2">
        <w:rPr>
          <w:szCs w:val="24"/>
          <w:lang w:val="ru-RU"/>
        </w:rPr>
        <w:t xml:space="preserve"> </w:t>
      </w:r>
      <w:r w:rsidRPr="002558B2">
        <w:rPr>
          <w:b/>
          <w:szCs w:val="24"/>
        </w:rPr>
        <w:t>Митова, Д. (2011).</w:t>
      </w:r>
      <w:r w:rsidRPr="002558B2">
        <w:rPr>
          <w:szCs w:val="24"/>
        </w:rPr>
        <w:t xml:space="preserve"> </w:t>
      </w:r>
      <w:r w:rsidRPr="002558B2">
        <w:rPr>
          <w:szCs w:val="24"/>
          <w:lang w:val="ru-RU"/>
        </w:rPr>
        <w:t xml:space="preserve">Биологичните продукти в контекста на тяхната конкурентоспособност. - </w:t>
      </w:r>
      <w:r w:rsidRPr="002558B2">
        <w:rPr>
          <w:i/>
          <w:szCs w:val="24"/>
          <w:lang w:val="ru-RU"/>
        </w:rPr>
        <w:t>Икономика и управление на селското стопанство</w:t>
      </w:r>
      <w:r w:rsidRPr="002558B2">
        <w:rPr>
          <w:szCs w:val="24"/>
          <w:lang w:val="ru-RU"/>
        </w:rPr>
        <w:t>, № 2</w:t>
      </w:r>
      <w:r>
        <w:rPr>
          <w:szCs w:val="24"/>
          <w:lang w:val="ru-RU"/>
        </w:rPr>
        <w:t>, с.45-58</w:t>
      </w:r>
      <w:r w:rsidRPr="002558B2">
        <w:rPr>
          <w:szCs w:val="24"/>
          <w:lang w:val="ru-RU"/>
        </w:rPr>
        <w:t xml:space="preserve"> </w:t>
      </w:r>
    </w:p>
    <w:p w14:paraId="665B8D3C" w14:textId="77777777" w:rsidR="0052024A" w:rsidRDefault="0052024A" w:rsidP="0052024A">
      <w:pPr>
        <w:ind w:left="765"/>
        <w:jc w:val="both"/>
        <w:rPr>
          <w:szCs w:val="24"/>
          <w:lang w:val="ru-RU"/>
        </w:rPr>
      </w:pPr>
      <w:hyperlink r:id="rId6" w:history="1">
        <w:r w:rsidRPr="00E927BA">
          <w:rPr>
            <w:rStyle w:val="Hyperlink"/>
            <w:szCs w:val="24"/>
            <w:lang w:val="ru-RU"/>
          </w:rPr>
          <w:t>https://journal.jaem.info/page/bg/details.php?article_id=304</w:t>
        </w:r>
      </w:hyperlink>
    </w:p>
    <w:p w14:paraId="61461A4D" w14:textId="77777777" w:rsidR="0052024A" w:rsidRPr="002558B2" w:rsidRDefault="0052024A" w:rsidP="0052024A">
      <w:pPr>
        <w:spacing w:after="120"/>
        <w:ind w:left="765"/>
        <w:jc w:val="both"/>
        <w:rPr>
          <w:szCs w:val="24"/>
          <w:lang w:val="ru-RU"/>
        </w:rPr>
      </w:pPr>
    </w:p>
    <w:p w14:paraId="596BDE34" w14:textId="77777777" w:rsidR="0052024A" w:rsidRPr="002558B2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szCs w:val="24"/>
        </w:rPr>
        <w:lastRenderedPageBreak/>
        <w:t>Славова Я., М. Атанасова,</w:t>
      </w:r>
      <w:r w:rsidRPr="002558B2">
        <w:rPr>
          <w:b/>
          <w:szCs w:val="24"/>
        </w:rPr>
        <w:t xml:space="preserve"> </w:t>
      </w:r>
      <w:r w:rsidRPr="002558B2">
        <w:rPr>
          <w:szCs w:val="24"/>
        </w:rPr>
        <w:t>Ц. Ковачева, Н. Котева, Хр. Башев,</w:t>
      </w:r>
      <w:r w:rsidRPr="002558B2">
        <w:rPr>
          <w:b/>
          <w:szCs w:val="24"/>
        </w:rPr>
        <w:t xml:space="preserve"> Д. Митова </w:t>
      </w:r>
      <w:r w:rsidRPr="002558B2">
        <w:rPr>
          <w:szCs w:val="24"/>
        </w:rPr>
        <w:t>и др.</w:t>
      </w:r>
      <w:r w:rsidRPr="002558B2">
        <w:rPr>
          <w:b/>
          <w:szCs w:val="24"/>
        </w:rPr>
        <w:t xml:space="preserve"> (2011).</w:t>
      </w:r>
      <w:r w:rsidRPr="002558B2">
        <w:rPr>
          <w:szCs w:val="24"/>
        </w:rPr>
        <w:t xml:space="preserve"> Конкурентни възможности на аграрния сектор, ИАИ, С., 286 с.,  </w:t>
      </w:r>
      <w:r w:rsidRPr="002558B2">
        <w:rPr>
          <w:b/>
          <w:szCs w:val="24"/>
        </w:rPr>
        <w:t xml:space="preserve">самостоятелно: </w:t>
      </w:r>
      <w:r w:rsidRPr="002558B2">
        <w:rPr>
          <w:szCs w:val="24"/>
        </w:rPr>
        <w:t>Конкурентоспособност на биологичните продукти – възможности за България. – с. 99-110</w:t>
      </w:r>
    </w:p>
    <w:p w14:paraId="1A384FC1" w14:textId="77777777" w:rsidR="0052024A" w:rsidRPr="00006160" w:rsidRDefault="0052024A" w:rsidP="0052024A">
      <w:pPr>
        <w:numPr>
          <w:ilvl w:val="0"/>
          <w:numId w:val="1"/>
        </w:numPr>
        <w:jc w:val="both"/>
        <w:rPr>
          <w:szCs w:val="24"/>
          <w:lang w:val="ru-RU"/>
        </w:rPr>
      </w:pPr>
      <w:r w:rsidRPr="00CB61CD">
        <w:rPr>
          <w:b/>
          <w:szCs w:val="24"/>
        </w:rPr>
        <w:t>Митова, Д. (201</w:t>
      </w:r>
      <w:r w:rsidRPr="00CB61CD">
        <w:rPr>
          <w:b/>
          <w:szCs w:val="24"/>
          <w:lang w:val="ru-RU"/>
        </w:rPr>
        <w:t>2</w:t>
      </w:r>
      <w:r w:rsidRPr="00CB61CD">
        <w:rPr>
          <w:b/>
          <w:szCs w:val="24"/>
        </w:rPr>
        <w:t>).</w:t>
      </w:r>
      <w:r w:rsidRPr="00CB61CD">
        <w:rPr>
          <w:b/>
          <w:szCs w:val="24"/>
          <w:lang w:val="ru-RU"/>
        </w:rPr>
        <w:t xml:space="preserve"> </w:t>
      </w:r>
      <w:r w:rsidRPr="00CB61CD">
        <w:rPr>
          <w:szCs w:val="24"/>
        </w:rPr>
        <w:t>Свиневъдството в България – преди и след присъединяването ни към ЕС</w:t>
      </w:r>
      <w:r w:rsidRPr="00CB61CD">
        <w:rPr>
          <w:szCs w:val="24"/>
          <w:lang w:val="ru-RU"/>
        </w:rPr>
        <w:t xml:space="preserve">, </w:t>
      </w:r>
      <w:r w:rsidRPr="00CB61CD">
        <w:rPr>
          <w:i/>
          <w:szCs w:val="24"/>
          <w:lang w:val="ru-RU"/>
        </w:rPr>
        <w:t>Икономика и управление на селското стопанство</w:t>
      </w:r>
      <w:r w:rsidRPr="00CB61CD">
        <w:rPr>
          <w:szCs w:val="24"/>
          <w:lang w:val="ru-RU"/>
        </w:rPr>
        <w:t>, № 2</w:t>
      </w:r>
      <w:r>
        <w:rPr>
          <w:szCs w:val="24"/>
          <w:lang w:val="en-US"/>
        </w:rPr>
        <w:t xml:space="preserve">, </w:t>
      </w:r>
      <w:r w:rsidRPr="00CB61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с.3-14</w:t>
      </w:r>
    </w:p>
    <w:p w14:paraId="7D5850F0" w14:textId="77777777" w:rsidR="0052024A" w:rsidRDefault="0052024A" w:rsidP="0052024A">
      <w:pPr>
        <w:ind w:left="765"/>
        <w:jc w:val="both"/>
        <w:rPr>
          <w:szCs w:val="24"/>
          <w:lang w:val="en-US"/>
        </w:rPr>
      </w:pPr>
      <w:hyperlink r:id="rId7" w:history="1">
        <w:r w:rsidRPr="00E927BA">
          <w:rPr>
            <w:rStyle w:val="Hyperlink"/>
            <w:szCs w:val="24"/>
            <w:lang w:val="ru-RU"/>
          </w:rPr>
          <w:t>https://journal.jaem.info/page/bg/details.php?article_id=412</w:t>
        </w:r>
      </w:hyperlink>
    </w:p>
    <w:p w14:paraId="4025FF5F" w14:textId="77777777" w:rsidR="0052024A" w:rsidRPr="00006160" w:rsidRDefault="0052024A" w:rsidP="0052024A">
      <w:pPr>
        <w:ind w:left="765"/>
        <w:jc w:val="both"/>
        <w:rPr>
          <w:szCs w:val="24"/>
          <w:lang w:val="en-US"/>
        </w:rPr>
      </w:pPr>
    </w:p>
    <w:p w14:paraId="0CC2C6D7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2558B2">
        <w:rPr>
          <w:b/>
          <w:lang w:val="ru-RU"/>
        </w:rPr>
        <w:t>Митова, Д. (2012)</w:t>
      </w:r>
      <w:r w:rsidRPr="002558B2">
        <w:rPr>
          <w:lang w:val="ru-RU"/>
        </w:rPr>
        <w:t xml:space="preserve"> Тенденции и проблеми при маслодайните култури в България на фона на прилаганата обща селскостопанска и национална политика”, доклад на научно-практическа електронна конференция с международно участие „Развитие на агробизнеса и селските райони в България и ЕС – перспективи 2020”, 25-26 .10.2012 г., Варна, Икономически университет Варна, катедра Аграрна икономика, </w:t>
      </w:r>
      <w:r w:rsidRPr="00EA606F">
        <w:rPr>
          <w:lang w:val="ru-RU"/>
        </w:rPr>
        <w:t>Сборник с доклади, с.85-98</w:t>
      </w:r>
    </w:p>
    <w:p w14:paraId="2752EC17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2558B2">
        <w:rPr>
          <w:b/>
        </w:rPr>
        <w:t>Mitova, D. (2012)</w:t>
      </w:r>
      <w:r w:rsidRPr="002558B2">
        <w:t xml:space="preserve"> “Organic farming in Bulgaria-now and in the future”, доклад на международна конференция  „ОСП- минало и бъдеще”, International conference CAP-past and future, June 26-27, 2012, Sofia, </w:t>
      </w:r>
      <w:hyperlink r:id="rId8" w:history="1">
        <w:r w:rsidRPr="002558B2">
          <w:rPr>
            <w:rStyle w:val="Hyperlink"/>
          </w:rPr>
          <w:t>http://cap.europe.bg/en/page.php?c=34&amp;d=106</w:t>
        </w:r>
      </w:hyperlink>
      <w:r w:rsidRPr="002558B2">
        <w:t xml:space="preserve">; </w:t>
      </w:r>
    </w:p>
    <w:p w14:paraId="3337FADC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2558B2">
        <w:rPr>
          <w:b/>
        </w:rPr>
        <w:t>Mitova, D. (2012)</w:t>
      </w:r>
      <w:r w:rsidRPr="002558B2">
        <w:t xml:space="preserve"> “Organic farming in Bulgaria and sustainability aspects” („Аспекти на устойчивото биологично производство в България”), доклад изнесен на втората работна среща по проект „Towards a sustainable and productive EU organic greenhouse horticulture”- „Към устойчиво и продуктивно парниково градинарство в ЕС”, </w:t>
      </w:r>
      <w:r w:rsidRPr="002558B2">
        <w:rPr>
          <w:b/>
          <w:bCs/>
        </w:rPr>
        <w:t xml:space="preserve">COST Action FA 1105 Biogreenhouse, </w:t>
      </w:r>
      <w:r w:rsidRPr="002558B2">
        <w:t xml:space="preserve">финансиран по 7РП, октомври 2012 г. в гр. Лудвигсхафен, Манхайм, Германия  </w:t>
      </w:r>
      <w:hyperlink r:id="rId9" w:tgtFrame="_blank" w:history="1">
        <w:r w:rsidRPr="002558B2">
          <w:rPr>
            <w:rStyle w:val="Hyperlink"/>
          </w:rPr>
          <w:t>www.biogreenhouse.org</w:t>
        </w:r>
      </w:hyperlink>
    </w:p>
    <w:p w14:paraId="059F8EDC" w14:textId="77777777" w:rsidR="0052024A" w:rsidRPr="007846B1" w:rsidRDefault="0052024A" w:rsidP="0052024A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2558B2">
        <w:rPr>
          <w:b/>
        </w:rPr>
        <w:t>Mitova, D. (2012)</w:t>
      </w:r>
      <w:r w:rsidRPr="002558B2">
        <w:t xml:space="preserve"> “Organic horticulture in Bulgaria – highlights” („Биологично зеленчукопроизводство в България – акценти”), доклад изнесен на съвместна работна среща по проект „Towards a sustainable and productive EU organic greenhouse horticulture” - „Към устойчиво и продуктивно парниково градинарство в ЕС”, </w:t>
      </w:r>
      <w:r w:rsidRPr="002558B2">
        <w:rPr>
          <w:b/>
          <w:bCs/>
        </w:rPr>
        <w:t xml:space="preserve">COST Action FA 1105 Biogreenhouse, </w:t>
      </w:r>
      <w:r w:rsidRPr="002558B2">
        <w:t xml:space="preserve">финансиран по 7РП, октомври 2012 г. в гр. </w:t>
      </w:r>
      <w:r w:rsidRPr="007846B1">
        <w:t xml:space="preserve">Букурещ, Румъния </w:t>
      </w:r>
      <w:hyperlink r:id="rId10" w:tgtFrame="_blank" w:history="1">
        <w:r w:rsidRPr="002558B2">
          <w:rPr>
            <w:rStyle w:val="Hyperlink"/>
          </w:rPr>
          <w:t>www</w:t>
        </w:r>
        <w:r w:rsidRPr="007846B1">
          <w:rPr>
            <w:rStyle w:val="Hyperlink"/>
          </w:rPr>
          <w:t>.</w:t>
        </w:r>
        <w:r w:rsidRPr="002558B2">
          <w:rPr>
            <w:rStyle w:val="Hyperlink"/>
          </w:rPr>
          <w:t>biogreenhouse</w:t>
        </w:r>
        <w:r w:rsidRPr="007846B1">
          <w:rPr>
            <w:rStyle w:val="Hyperlink"/>
          </w:rPr>
          <w:t>.</w:t>
        </w:r>
        <w:r w:rsidRPr="002558B2">
          <w:rPr>
            <w:rStyle w:val="Hyperlink"/>
          </w:rPr>
          <w:t>org</w:t>
        </w:r>
      </w:hyperlink>
    </w:p>
    <w:p w14:paraId="55384598" w14:textId="77777777" w:rsidR="0052024A" w:rsidRPr="00006160" w:rsidRDefault="0052024A" w:rsidP="0052024A">
      <w:pPr>
        <w:numPr>
          <w:ilvl w:val="0"/>
          <w:numId w:val="1"/>
        </w:numPr>
        <w:jc w:val="both"/>
        <w:rPr>
          <w:szCs w:val="24"/>
          <w:lang w:val="ru-RU"/>
        </w:rPr>
      </w:pPr>
      <w:r w:rsidRPr="00CB61CD">
        <w:rPr>
          <w:b/>
          <w:szCs w:val="24"/>
        </w:rPr>
        <w:t>Митова, Д. (201</w:t>
      </w:r>
      <w:r w:rsidRPr="00CB61CD">
        <w:rPr>
          <w:b/>
          <w:szCs w:val="24"/>
          <w:lang w:val="ru-RU"/>
        </w:rPr>
        <w:t>3</w:t>
      </w:r>
      <w:r w:rsidRPr="00CB61CD">
        <w:rPr>
          <w:b/>
          <w:szCs w:val="24"/>
        </w:rPr>
        <w:t>).</w:t>
      </w:r>
      <w:r w:rsidRPr="00CB61CD">
        <w:rPr>
          <w:b/>
          <w:szCs w:val="24"/>
          <w:lang w:val="ru-RU"/>
        </w:rPr>
        <w:t xml:space="preserve"> </w:t>
      </w:r>
      <w:r w:rsidRPr="00CB61CD">
        <w:rPr>
          <w:szCs w:val="24"/>
          <w:lang w:val="ru-RU"/>
        </w:rPr>
        <w:t xml:space="preserve">Тенденции и проблеми в развитието на маслодайните култури – преди и след присъединяването на България към ЕС, </w:t>
      </w:r>
      <w:r w:rsidRPr="00CB61CD">
        <w:rPr>
          <w:i/>
          <w:szCs w:val="24"/>
          <w:lang w:val="ru-RU"/>
        </w:rPr>
        <w:t>Икономика и управление на селското стопанство</w:t>
      </w:r>
      <w:r w:rsidRPr="00CB61CD">
        <w:rPr>
          <w:szCs w:val="24"/>
          <w:lang w:val="ru-RU"/>
        </w:rPr>
        <w:t xml:space="preserve">, № 2, </w:t>
      </w:r>
      <w:r w:rsidRPr="00CB61CD">
        <w:rPr>
          <w:szCs w:val="24"/>
        </w:rPr>
        <w:t>с.</w:t>
      </w:r>
      <w:r w:rsidRPr="00CB61CD">
        <w:rPr>
          <w:szCs w:val="24"/>
          <w:lang w:val="ru-RU"/>
        </w:rPr>
        <w:t>3-15</w:t>
      </w:r>
    </w:p>
    <w:p w14:paraId="6AD2B07B" w14:textId="77777777" w:rsidR="0052024A" w:rsidRDefault="0052024A" w:rsidP="0052024A">
      <w:pPr>
        <w:ind w:left="765"/>
        <w:jc w:val="both"/>
        <w:rPr>
          <w:szCs w:val="24"/>
          <w:lang w:val="en-US"/>
        </w:rPr>
      </w:pPr>
      <w:hyperlink r:id="rId11" w:history="1">
        <w:r w:rsidRPr="00E927BA">
          <w:rPr>
            <w:rStyle w:val="Hyperlink"/>
            <w:szCs w:val="24"/>
            <w:lang w:val="ru-RU"/>
          </w:rPr>
          <w:t>https://journal.jaem.info/page/bg/details.php?article_id=357</w:t>
        </w:r>
      </w:hyperlink>
    </w:p>
    <w:p w14:paraId="2FC95DD7" w14:textId="77777777" w:rsidR="0052024A" w:rsidRPr="00006160" w:rsidRDefault="0052024A" w:rsidP="0052024A">
      <w:pPr>
        <w:ind w:left="765"/>
        <w:jc w:val="both"/>
        <w:rPr>
          <w:szCs w:val="24"/>
          <w:lang w:val="en-US"/>
        </w:rPr>
      </w:pPr>
    </w:p>
    <w:p w14:paraId="5B21BE05" w14:textId="77777777" w:rsidR="0052024A" w:rsidRPr="00006160" w:rsidRDefault="0052024A" w:rsidP="0052024A">
      <w:pPr>
        <w:numPr>
          <w:ilvl w:val="0"/>
          <w:numId w:val="1"/>
        </w:numPr>
        <w:jc w:val="both"/>
        <w:rPr>
          <w:szCs w:val="24"/>
          <w:lang w:val="ru-RU"/>
        </w:rPr>
      </w:pPr>
      <w:r w:rsidRPr="00CB61CD">
        <w:rPr>
          <w:b/>
          <w:szCs w:val="24"/>
        </w:rPr>
        <w:t>Митова, Д. (201</w:t>
      </w:r>
      <w:r w:rsidRPr="00CB61CD">
        <w:rPr>
          <w:b/>
          <w:szCs w:val="24"/>
          <w:lang w:val="ru-RU"/>
        </w:rPr>
        <w:t>3</w:t>
      </w:r>
      <w:r w:rsidRPr="00CB61CD">
        <w:rPr>
          <w:b/>
          <w:szCs w:val="24"/>
        </w:rPr>
        <w:t>).</w:t>
      </w:r>
      <w:r w:rsidRPr="00CB61CD">
        <w:rPr>
          <w:b/>
          <w:szCs w:val="24"/>
          <w:lang w:val="ru-RU"/>
        </w:rPr>
        <w:t xml:space="preserve"> </w:t>
      </w:r>
      <w:r w:rsidRPr="00CB61CD">
        <w:rPr>
          <w:szCs w:val="24"/>
          <w:lang w:val="ru-RU"/>
        </w:rPr>
        <w:t xml:space="preserve">Развитие на птицевъдството – преди и след присъединяването на България към ЕС, </w:t>
      </w:r>
      <w:r w:rsidRPr="00CB61CD">
        <w:rPr>
          <w:i/>
          <w:szCs w:val="24"/>
          <w:lang w:val="ru-RU"/>
        </w:rPr>
        <w:t>Икономика и управление на селското стопанство</w:t>
      </w:r>
      <w:r w:rsidRPr="00CB61CD">
        <w:rPr>
          <w:szCs w:val="24"/>
          <w:lang w:val="ru-RU"/>
        </w:rPr>
        <w:t xml:space="preserve">, № 3, </w:t>
      </w:r>
      <w:r w:rsidRPr="00CB61CD">
        <w:rPr>
          <w:szCs w:val="24"/>
        </w:rPr>
        <w:t>с.</w:t>
      </w:r>
      <w:r w:rsidRPr="00CB61CD">
        <w:rPr>
          <w:szCs w:val="24"/>
          <w:lang w:val="ru-RU"/>
        </w:rPr>
        <w:t>3-20</w:t>
      </w:r>
    </w:p>
    <w:p w14:paraId="3883B982" w14:textId="77777777" w:rsidR="0052024A" w:rsidRDefault="0052024A" w:rsidP="0052024A">
      <w:pPr>
        <w:ind w:left="765"/>
        <w:jc w:val="both"/>
        <w:rPr>
          <w:szCs w:val="24"/>
          <w:lang w:val="en-US"/>
        </w:rPr>
      </w:pPr>
      <w:hyperlink r:id="rId12" w:history="1">
        <w:r w:rsidRPr="00E927BA">
          <w:rPr>
            <w:rStyle w:val="Hyperlink"/>
            <w:szCs w:val="24"/>
            <w:lang w:val="ru-RU"/>
          </w:rPr>
          <w:t>https://journal.jaem.info/page/bg/details.php?article_id=367</w:t>
        </w:r>
      </w:hyperlink>
    </w:p>
    <w:p w14:paraId="30707516" w14:textId="77777777" w:rsidR="0052024A" w:rsidRPr="00006160" w:rsidRDefault="0052024A" w:rsidP="0052024A">
      <w:pPr>
        <w:spacing w:after="120"/>
        <w:ind w:left="765"/>
        <w:jc w:val="both"/>
        <w:rPr>
          <w:szCs w:val="24"/>
          <w:lang w:val="en-US"/>
        </w:rPr>
      </w:pPr>
    </w:p>
    <w:p w14:paraId="6548A40F" w14:textId="77777777" w:rsidR="0052024A" w:rsidRPr="0052024A" w:rsidRDefault="0052024A" w:rsidP="0052024A">
      <w:pPr>
        <w:numPr>
          <w:ilvl w:val="0"/>
          <w:numId w:val="1"/>
        </w:numPr>
        <w:spacing w:after="120"/>
        <w:jc w:val="both"/>
        <w:rPr>
          <w:szCs w:val="24"/>
          <w:lang w:val="ru-RU"/>
        </w:rPr>
      </w:pPr>
      <w:r w:rsidRPr="00CB61CD">
        <w:rPr>
          <w:iCs/>
          <w:lang w:val="ru-RU"/>
        </w:rPr>
        <w:t>Нона Маламова</w:t>
      </w:r>
      <w:r w:rsidRPr="00CB61CD">
        <w:rPr>
          <w:b/>
          <w:iCs/>
          <w:lang w:val="ru-RU"/>
        </w:rPr>
        <w:t xml:space="preserve"> Диляна Митова</w:t>
      </w:r>
      <w:r w:rsidRPr="00CB61CD">
        <w:rPr>
          <w:iCs/>
          <w:lang w:val="ru-RU"/>
        </w:rPr>
        <w:t>, Цветана Ковачева, Пламена Йовчевска, доц., Божидар Иванов, Изиде Петрова, Петър Кировски, Десислава Тотева</w:t>
      </w:r>
      <w:r>
        <w:rPr>
          <w:iCs/>
          <w:lang w:val="ru-RU"/>
        </w:rPr>
        <w:t xml:space="preserve">, </w:t>
      </w:r>
      <w:r w:rsidRPr="00CB61CD">
        <w:rPr>
          <w:b/>
          <w:szCs w:val="24"/>
        </w:rPr>
        <w:t>(201</w:t>
      </w:r>
      <w:r w:rsidRPr="00CB61CD">
        <w:rPr>
          <w:b/>
          <w:szCs w:val="24"/>
          <w:lang w:val="ru-RU"/>
        </w:rPr>
        <w:t>3</w:t>
      </w:r>
      <w:r w:rsidRPr="00CB61CD">
        <w:rPr>
          <w:b/>
          <w:szCs w:val="24"/>
        </w:rPr>
        <w:t>)</w:t>
      </w:r>
      <w:r>
        <w:rPr>
          <w:iCs/>
          <w:lang w:val="ru-RU"/>
        </w:rPr>
        <w:t xml:space="preserve"> </w:t>
      </w:r>
      <w:r w:rsidRPr="00784E34">
        <w:rPr>
          <w:lang w:val="ru-RU"/>
        </w:rPr>
        <w:t>Ефекти от прилагането на ОСП върху развитието на селското стопанство и ХВП в България</w:t>
      </w:r>
      <w:r w:rsidRPr="00D80AB3">
        <w:rPr>
          <w:i/>
        </w:rPr>
        <w:t xml:space="preserve">, </w:t>
      </w:r>
      <w:r w:rsidRPr="00D80AB3">
        <w:rPr>
          <w:i/>
          <w:lang w:val="ru-RU"/>
        </w:rPr>
        <w:t>Икономика и управление на селското стопанство</w:t>
      </w:r>
      <w:r w:rsidRPr="00784E34">
        <w:rPr>
          <w:lang w:val="ru-RU"/>
        </w:rPr>
        <w:t xml:space="preserve">, </w:t>
      </w:r>
      <w:r w:rsidRPr="00CB61CD">
        <w:rPr>
          <w:szCs w:val="24"/>
          <w:lang w:val="ru-RU"/>
        </w:rPr>
        <w:t xml:space="preserve"> №</w:t>
      </w:r>
      <w:r>
        <w:rPr>
          <w:lang w:val="ru-RU"/>
        </w:rPr>
        <w:t>.5-6</w:t>
      </w:r>
      <w:r w:rsidRPr="00D80AB3">
        <w:rPr>
          <w:lang w:val="ru-RU"/>
        </w:rPr>
        <w:t xml:space="preserve">, </w:t>
      </w:r>
      <w:r>
        <w:t>с. 14-27</w:t>
      </w:r>
    </w:p>
    <w:p w14:paraId="5F701AFE" w14:textId="77777777" w:rsidR="0052024A" w:rsidRPr="0052024A" w:rsidRDefault="0052024A" w:rsidP="0052024A">
      <w:pPr>
        <w:pStyle w:val="ListParagraph"/>
        <w:numPr>
          <w:ilvl w:val="0"/>
          <w:numId w:val="1"/>
        </w:numPr>
        <w:jc w:val="both"/>
        <w:rPr>
          <w:iCs/>
        </w:rPr>
      </w:pPr>
      <w:r w:rsidRPr="0052024A">
        <w:rPr>
          <w:rFonts w:hint="eastAsia"/>
          <w:b/>
          <w:bCs/>
          <w:iCs/>
        </w:rPr>
        <w:t>Д</w:t>
      </w:r>
      <w:r w:rsidRPr="0052024A">
        <w:rPr>
          <w:b/>
          <w:bCs/>
          <w:iCs/>
        </w:rPr>
        <w:t>. Митова (2014)</w:t>
      </w:r>
      <w:r w:rsidRPr="0052024A">
        <w:rPr>
          <w:i/>
        </w:rPr>
        <w:t xml:space="preserve"> </w:t>
      </w:r>
      <w:r w:rsidRPr="0052024A">
        <w:rPr>
          <w:rFonts w:hint="eastAsia"/>
          <w:iCs/>
        </w:rPr>
        <w:t>Биологичното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производство</w:t>
      </w:r>
      <w:r w:rsidRPr="0052024A">
        <w:rPr>
          <w:iCs/>
        </w:rPr>
        <w:t xml:space="preserve"> – </w:t>
      </w:r>
      <w:r w:rsidRPr="0052024A">
        <w:rPr>
          <w:rFonts w:hint="eastAsia"/>
          <w:iCs/>
        </w:rPr>
        <w:t>приоритет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на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българското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земеделие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в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новия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програмен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период</w:t>
      </w:r>
      <w:r w:rsidRPr="0052024A">
        <w:rPr>
          <w:iCs/>
        </w:rPr>
        <w:t xml:space="preserve"> 2014-2020 </w:t>
      </w:r>
      <w:r w:rsidRPr="0052024A">
        <w:rPr>
          <w:rFonts w:hint="eastAsia"/>
          <w:iCs/>
        </w:rPr>
        <w:t>г</w:t>
      </w:r>
      <w:r w:rsidRPr="0052024A">
        <w:rPr>
          <w:iCs/>
        </w:rPr>
        <w:t xml:space="preserve">., </w:t>
      </w:r>
      <w:r w:rsidRPr="0052024A">
        <w:rPr>
          <w:rFonts w:hint="eastAsia"/>
          <w:iCs/>
        </w:rPr>
        <w:t>Сп</w:t>
      </w:r>
      <w:r w:rsidRPr="0052024A">
        <w:rPr>
          <w:iCs/>
        </w:rPr>
        <w:t xml:space="preserve">. </w:t>
      </w:r>
      <w:r w:rsidRPr="0052024A">
        <w:rPr>
          <w:rFonts w:hint="eastAsia"/>
          <w:iCs/>
        </w:rPr>
        <w:t>Икономика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и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управление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на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селското</w:t>
      </w:r>
      <w:r w:rsidRPr="0052024A">
        <w:rPr>
          <w:iCs/>
        </w:rPr>
        <w:t xml:space="preserve"> </w:t>
      </w:r>
      <w:r w:rsidRPr="0052024A">
        <w:rPr>
          <w:rFonts w:hint="eastAsia"/>
          <w:iCs/>
        </w:rPr>
        <w:t>стопанство</w:t>
      </w:r>
      <w:r w:rsidRPr="0052024A">
        <w:rPr>
          <w:iCs/>
        </w:rPr>
        <w:t xml:space="preserve">, </w:t>
      </w:r>
      <w:r w:rsidRPr="0052024A">
        <w:rPr>
          <w:rFonts w:hint="eastAsia"/>
          <w:iCs/>
        </w:rPr>
        <w:t>София</w:t>
      </w:r>
      <w:r w:rsidRPr="0052024A">
        <w:rPr>
          <w:iCs/>
        </w:rPr>
        <w:t xml:space="preserve">,  </w:t>
      </w:r>
      <w:r w:rsidRPr="0052024A">
        <w:rPr>
          <w:rFonts w:hint="eastAsia"/>
          <w:iCs/>
        </w:rPr>
        <w:t>бр</w:t>
      </w:r>
      <w:r w:rsidRPr="0052024A">
        <w:rPr>
          <w:iCs/>
        </w:rPr>
        <w:t xml:space="preserve">.3, </w:t>
      </w:r>
      <w:r w:rsidRPr="0052024A">
        <w:rPr>
          <w:rFonts w:hint="eastAsia"/>
          <w:iCs/>
        </w:rPr>
        <w:t>с</w:t>
      </w:r>
      <w:r w:rsidRPr="0052024A">
        <w:rPr>
          <w:iCs/>
        </w:rPr>
        <w:t>.3-16, 2014,  ISSN 0205-3845</w:t>
      </w:r>
    </w:p>
    <w:p w14:paraId="6AC8731D" w14:textId="4B4DB5DE" w:rsidR="0052024A" w:rsidRPr="0052024A" w:rsidRDefault="0052024A" w:rsidP="0052024A">
      <w:pPr>
        <w:pStyle w:val="ListParagraph"/>
        <w:ind w:left="765"/>
        <w:jc w:val="both"/>
        <w:rPr>
          <w:iCs/>
        </w:rPr>
      </w:pPr>
      <w:hyperlink r:id="rId13" w:history="1">
        <w:r w:rsidRPr="003A5A43">
          <w:rPr>
            <w:rStyle w:val="Hyperlink"/>
            <w:iCs/>
          </w:rPr>
          <w:t>https://journal.jaem.info/page/bg/details.php?article_id=261</w:t>
        </w:r>
      </w:hyperlink>
    </w:p>
    <w:p w14:paraId="26F50E81" w14:textId="77777777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/>
          <w:color w:val="000000"/>
        </w:rPr>
      </w:pPr>
    </w:p>
    <w:p w14:paraId="223A4527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</w:rPr>
      </w:pPr>
      <w:r w:rsidRPr="0052024A">
        <w:rPr>
          <w:b/>
          <w:color w:val="000000"/>
        </w:rPr>
        <w:t>Митова, Д. (2015).</w:t>
      </w:r>
      <w:r w:rsidRPr="0052024A">
        <w:rPr>
          <w:bCs/>
          <w:color w:val="000000"/>
        </w:rPr>
        <w:t xml:space="preserve">  „Възможности и предизвикателства пред някои сектори на българското земеделие в рамките на ТПТИ", сп. Икономика и управление на селското стопанство, ISSN 0205-3845, бр. 2, с.23-42</w:t>
      </w:r>
    </w:p>
    <w:p w14:paraId="307BBE4A" w14:textId="114A9C13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Cs/>
          <w:color w:val="000000"/>
        </w:rPr>
      </w:pPr>
      <w:hyperlink r:id="rId14" w:history="1">
        <w:r w:rsidRPr="003A5A43">
          <w:rPr>
            <w:rStyle w:val="Hyperlink"/>
            <w:bCs/>
          </w:rPr>
          <w:t>https://journal.jaem.info/page/bg/details.php?article_id=247</w:t>
        </w:r>
      </w:hyperlink>
    </w:p>
    <w:p w14:paraId="163FDD8C" w14:textId="77777777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Cs/>
          <w:color w:val="000000"/>
        </w:rPr>
      </w:pPr>
    </w:p>
    <w:p w14:paraId="144969CA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</w:rPr>
      </w:pPr>
      <w:r w:rsidRPr="0052024A">
        <w:rPr>
          <w:b/>
        </w:rPr>
        <w:t xml:space="preserve">Митова, Д. (2016). </w:t>
      </w:r>
      <w:r w:rsidRPr="007A5915">
        <w:t xml:space="preserve"> „</w:t>
      </w:r>
      <w:r w:rsidRPr="0052024A">
        <w:rPr>
          <w:bCs/>
          <w:color w:val="000000"/>
        </w:rPr>
        <w:t>Аспекти на устойчивото функциониране на веригата за биологични храни", сп.</w:t>
      </w:r>
      <w:r w:rsidRPr="0052024A">
        <w:rPr>
          <w:color w:val="000000"/>
        </w:rPr>
        <w:t> Икономика и управление на селското стопанство</w:t>
      </w:r>
      <w:r w:rsidRPr="0052024A">
        <w:rPr>
          <w:bCs/>
          <w:color w:val="000000"/>
        </w:rPr>
        <w:t xml:space="preserve">, </w:t>
      </w:r>
      <w:r w:rsidRPr="007A5915">
        <w:t xml:space="preserve">ISSN 0205-3845, </w:t>
      </w:r>
      <w:r w:rsidRPr="0052024A">
        <w:rPr>
          <w:bCs/>
          <w:color w:val="000000"/>
        </w:rPr>
        <w:t>бр. 1, с.3-17</w:t>
      </w:r>
    </w:p>
    <w:p w14:paraId="5F6C1C49" w14:textId="6C99989A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Cs/>
          <w:color w:val="000000"/>
        </w:rPr>
      </w:pPr>
      <w:hyperlink r:id="rId15" w:history="1">
        <w:r w:rsidRPr="003A5A43">
          <w:rPr>
            <w:rStyle w:val="Hyperlink"/>
            <w:bCs/>
          </w:rPr>
          <w:t>https://journal.jaem.info/page/bg/details.php?article_id=196</w:t>
        </w:r>
      </w:hyperlink>
    </w:p>
    <w:p w14:paraId="5185F54F" w14:textId="77777777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Cs/>
          <w:color w:val="000000"/>
        </w:rPr>
      </w:pPr>
    </w:p>
    <w:p w14:paraId="1B20BAE8" w14:textId="77777777" w:rsid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024A">
        <w:rPr>
          <w:b/>
        </w:rPr>
        <w:t xml:space="preserve">Митова, Д. (2016). </w:t>
      </w:r>
      <w:r w:rsidRPr="00115F3D">
        <w:t xml:space="preserve"> „</w:t>
      </w:r>
      <w:r>
        <w:t>Някои п</w:t>
      </w:r>
      <w:r w:rsidRPr="00115F3D">
        <w:t>роблеми на устойчивото функциониране на месното животновъдство”, сп. Икономика и управление на селското стопанство, ISSN 0205-3845</w:t>
      </w:r>
      <w:r>
        <w:t>, бр.2-4, с.4-18</w:t>
      </w:r>
    </w:p>
    <w:p w14:paraId="51AF1CA3" w14:textId="160EA99C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bCs/>
          <w:color w:val="000000"/>
        </w:rPr>
      </w:pPr>
      <w:hyperlink r:id="rId16" w:history="1">
        <w:r w:rsidRPr="003A5A43">
          <w:rPr>
            <w:rStyle w:val="Hyperlink"/>
            <w:bCs/>
          </w:rPr>
          <w:t>https://journal.jaem.info/page/bg/details.php?article_id=216</w:t>
        </w:r>
      </w:hyperlink>
    </w:p>
    <w:p w14:paraId="45EA888F" w14:textId="77777777" w:rsidR="0052024A" w:rsidRDefault="0052024A" w:rsidP="0052024A">
      <w:pPr>
        <w:pStyle w:val="ListParagraph"/>
        <w:ind w:left="765"/>
      </w:pPr>
    </w:p>
    <w:p w14:paraId="5185ACA4" w14:textId="77777777" w:rsidR="0052024A" w:rsidRDefault="0052024A" w:rsidP="0052024A">
      <w:pPr>
        <w:pStyle w:val="ListParagraph"/>
        <w:numPr>
          <w:ilvl w:val="0"/>
          <w:numId w:val="1"/>
        </w:numPr>
        <w:jc w:val="both"/>
      </w:pPr>
      <w:r w:rsidRPr="0052024A">
        <w:rPr>
          <w:b/>
        </w:rPr>
        <w:lastRenderedPageBreak/>
        <w:t>Митова</w:t>
      </w:r>
      <w:r>
        <w:t xml:space="preserve">, </w:t>
      </w:r>
      <w:r w:rsidRPr="0052024A">
        <w:rPr>
          <w:b/>
        </w:rPr>
        <w:t xml:space="preserve">Д. (2016) </w:t>
      </w:r>
      <w:r>
        <w:t xml:space="preserve">Устойчиво функциониране на месното животновъдство, с.14-29, В: Устойчиво функциониране на хранителната верига в България (2), </w:t>
      </w:r>
      <w:r w:rsidRPr="0052024A">
        <w:rPr>
          <w:i/>
        </w:rPr>
        <w:t xml:space="preserve">Съавт.: В.Стойчев и Д. Тотева, </w:t>
      </w:r>
      <w:r w:rsidRPr="001F13AD">
        <w:t>ССА, ИАИ, 2016, С., 59 с.</w:t>
      </w:r>
    </w:p>
    <w:p w14:paraId="103CEF7D" w14:textId="77777777" w:rsidR="0052024A" w:rsidRPr="00D909B8" w:rsidRDefault="0052024A" w:rsidP="0052024A">
      <w:pPr>
        <w:pStyle w:val="ListParagraph"/>
        <w:ind w:left="765"/>
        <w:jc w:val="both"/>
      </w:pPr>
    </w:p>
    <w:p w14:paraId="0CBC5512" w14:textId="77777777" w:rsidR="0052024A" w:rsidRDefault="0052024A" w:rsidP="0052024A">
      <w:pPr>
        <w:pStyle w:val="ListParagraph"/>
        <w:numPr>
          <w:ilvl w:val="0"/>
          <w:numId w:val="1"/>
        </w:numPr>
        <w:jc w:val="both"/>
      </w:pPr>
      <w:r w:rsidRPr="0052024A">
        <w:rPr>
          <w:b/>
        </w:rPr>
        <w:t>Митова</w:t>
      </w:r>
      <w:r>
        <w:t xml:space="preserve">, </w:t>
      </w:r>
      <w:r w:rsidRPr="0052024A">
        <w:rPr>
          <w:b/>
        </w:rPr>
        <w:t xml:space="preserve">Д. </w:t>
      </w:r>
      <w:r>
        <w:t xml:space="preserve"> </w:t>
      </w:r>
      <w:r w:rsidRPr="0052024A">
        <w:rPr>
          <w:b/>
        </w:rPr>
        <w:t xml:space="preserve">(2016) </w:t>
      </w:r>
      <w:r w:rsidRPr="0052024A">
        <w:rPr>
          <w:szCs w:val="22"/>
        </w:rPr>
        <w:t xml:space="preserve">Устойчиво функциониране на веригата за предлагане на биологични храни в България, с.40-59, </w:t>
      </w:r>
      <w:r>
        <w:t xml:space="preserve">В: Устойчиво функциониране на хранителната верига в България (2), </w:t>
      </w:r>
      <w:r w:rsidRPr="0052024A">
        <w:rPr>
          <w:i/>
        </w:rPr>
        <w:t xml:space="preserve">Съавт.: В.Стойчев и Д. Тотева, </w:t>
      </w:r>
      <w:r w:rsidRPr="001F13AD">
        <w:t>ССА, ИАИ, 2016, С., 59 с.</w:t>
      </w:r>
    </w:p>
    <w:p w14:paraId="30185208" w14:textId="77777777" w:rsidR="0052024A" w:rsidRDefault="0052024A" w:rsidP="0052024A">
      <w:pPr>
        <w:pStyle w:val="ListParagraph"/>
        <w:ind w:left="765"/>
      </w:pPr>
    </w:p>
    <w:p w14:paraId="300FC31E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 w:rsidRPr="0052024A">
        <w:rPr>
          <w:b/>
          <w:lang w:val="ru-RU"/>
        </w:rPr>
        <w:t>Митова, Д. (2018).</w:t>
      </w:r>
      <w:r w:rsidRPr="0052024A">
        <w:rPr>
          <w:bCs/>
          <w:color w:val="000000"/>
          <w:lang w:val="ru-RU"/>
        </w:rPr>
        <w:t xml:space="preserve"> </w:t>
      </w:r>
      <w:r w:rsidRPr="0052024A">
        <w:rPr>
          <w:lang w:val="ru-RU"/>
        </w:rPr>
        <w:t xml:space="preserve">„Аспекти на реализацията на биологичните продукти в контекста на устойчивото функциониране на хранителната верига”, сп. Икономика и управление на селското стопанство, </w:t>
      </w:r>
      <w:r w:rsidRPr="00303A9C">
        <w:t>ISSN</w:t>
      </w:r>
      <w:r w:rsidRPr="0052024A">
        <w:rPr>
          <w:lang w:val="ru-RU"/>
        </w:rPr>
        <w:t xml:space="preserve"> 0205-3845 </w:t>
      </w:r>
      <w:r w:rsidRPr="00303A9C">
        <w:t>print</w:t>
      </w:r>
      <w:r w:rsidRPr="0052024A">
        <w:rPr>
          <w:lang w:val="ru-RU"/>
        </w:rPr>
        <w:t xml:space="preserve">, </w:t>
      </w:r>
      <w:r w:rsidRPr="00303A9C">
        <w:t>ISSN</w:t>
      </w:r>
      <w:r w:rsidRPr="0052024A">
        <w:rPr>
          <w:lang w:val="ru-RU"/>
        </w:rPr>
        <w:t xml:space="preserve"> 2534-9872 </w:t>
      </w:r>
      <w:r w:rsidRPr="00303A9C">
        <w:t>online</w:t>
      </w:r>
      <w:r w:rsidRPr="0052024A">
        <w:rPr>
          <w:lang w:val="ru-RU"/>
        </w:rPr>
        <w:t>, бр.1, с.46-68, 2018 г.</w:t>
      </w:r>
    </w:p>
    <w:p w14:paraId="67BD10F1" w14:textId="5E339024" w:rsidR="0052024A" w:rsidRDefault="0052024A" w:rsidP="0052024A">
      <w:pPr>
        <w:pStyle w:val="ListParagraph"/>
        <w:shd w:val="clear" w:color="auto" w:fill="FFFFFF"/>
        <w:ind w:left="765"/>
        <w:jc w:val="both"/>
      </w:pPr>
      <w:hyperlink r:id="rId17" w:history="1">
        <w:r w:rsidRPr="003A5A43">
          <w:rPr>
            <w:rStyle w:val="Hyperlink"/>
          </w:rPr>
          <w:t>https://journal.jaem.info/page/bg/details.php?article_id=425</w:t>
        </w:r>
      </w:hyperlink>
    </w:p>
    <w:p w14:paraId="5B3FCC7C" w14:textId="77777777" w:rsidR="0052024A" w:rsidRPr="00D909B8" w:rsidRDefault="0052024A" w:rsidP="0052024A">
      <w:pPr>
        <w:pStyle w:val="ListParagraph"/>
        <w:shd w:val="clear" w:color="auto" w:fill="FFFFFF"/>
        <w:ind w:left="765"/>
        <w:jc w:val="both"/>
      </w:pPr>
    </w:p>
    <w:p w14:paraId="39949035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 w:rsidRPr="0052024A">
        <w:rPr>
          <w:b/>
          <w:lang w:val="ru-RU"/>
        </w:rPr>
        <w:t>Митова, Д. (2018).</w:t>
      </w:r>
      <w:r w:rsidRPr="0052024A">
        <w:rPr>
          <w:bCs/>
          <w:color w:val="000000"/>
          <w:lang w:val="ru-RU"/>
        </w:rPr>
        <w:t xml:space="preserve"> </w:t>
      </w:r>
      <w:r w:rsidRPr="0052024A">
        <w:rPr>
          <w:lang w:val="ru-RU"/>
        </w:rPr>
        <w:t xml:space="preserve">„Демографските процеси в България след присъединяването към ЕС и проблеми на развитието на човешките ресурси в селските райони (на база на европейската типологията за райониране)“, сп. Икономика и управление на селското стопанство, </w:t>
      </w:r>
      <w:r w:rsidRPr="00303A9C">
        <w:t>ISSN</w:t>
      </w:r>
      <w:r w:rsidRPr="0052024A">
        <w:rPr>
          <w:lang w:val="ru-RU"/>
        </w:rPr>
        <w:t xml:space="preserve"> 0205-3845 </w:t>
      </w:r>
      <w:r w:rsidRPr="00303A9C">
        <w:t>print</w:t>
      </w:r>
      <w:r w:rsidRPr="0052024A">
        <w:rPr>
          <w:lang w:val="ru-RU"/>
        </w:rPr>
        <w:t xml:space="preserve">, </w:t>
      </w:r>
      <w:r w:rsidRPr="00303A9C">
        <w:t>ISSN</w:t>
      </w:r>
      <w:r w:rsidRPr="0052024A">
        <w:rPr>
          <w:lang w:val="ru-RU"/>
        </w:rPr>
        <w:t xml:space="preserve">  2534-9872 </w:t>
      </w:r>
      <w:r w:rsidRPr="00303A9C">
        <w:t>online</w:t>
      </w:r>
      <w:r w:rsidRPr="0052024A">
        <w:rPr>
          <w:lang w:val="ru-RU"/>
        </w:rPr>
        <w:t>, с. 60-74, брой 2, 2018 г.</w:t>
      </w:r>
    </w:p>
    <w:p w14:paraId="136D0EF5" w14:textId="65263B0A" w:rsidR="0052024A" w:rsidRPr="0052024A" w:rsidRDefault="0052024A" w:rsidP="0052024A">
      <w:pPr>
        <w:pStyle w:val="ListParagraph"/>
        <w:shd w:val="clear" w:color="auto" w:fill="FFFFFF"/>
        <w:ind w:left="765"/>
        <w:jc w:val="both"/>
        <w:rPr>
          <w:lang w:val="ru-RU"/>
        </w:rPr>
      </w:pPr>
      <w:hyperlink r:id="rId18" w:history="1">
        <w:r w:rsidRPr="003A5A43">
          <w:rPr>
            <w:rStyle w:val="Hyperlink"/>
            <w:lang w:val="ru-RU"/>
          </w:rPr>
          <w:t>https://journal.jaem.info/page/bg/details.php?article_id=433</w:t>
        </w:r>
      </w:hyperlink>
    </w:p>
    <w:p w14:paraId="59E38E57" w14:textId="77777777" w:rsidR="0052024A" w:rsidRPr="0052024A" w:rsidRDefault="0052024A" w:rsidP="0052024A">
      <w:pPr>
        <w:shd w:val="clear" w:color="auto" w:fill="FFFFFF"/>
        <w:ind w:left="360"/>
        <w:jc w:val="both"/>
        <w:rPr>
          <w:lang w:val="ru-RU"/>
        </w:rPr>
      </w:pPr>
    </w:p>
    <w:p w14:paraId="09D8886F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 w:rsidRPr="0052024A">
        <w:rPr>
          <w:b/>
          <w:bCs/>
          <w:lang w:val="ru-RU"/>
        </w:rPr>
        <w:t>Митова, Д.</w:t>
      </w:r>
      <w:r w:rsidRPr="0052024A">
        <w:rPr>
          <w:lang w:val="ru-RU"/>
        </w:rPr>
        <w:t xml:space="preserve"> </w:t>
      </w:r>
      <w:r w:rsidRPr="0052024A">
        <w:rPr>
          <w:b/>
          <w:bCs/>
          <w:lang w:val="ru-RU"/>
        </w:rPr>
        <w:t>(2018</w:t>
      </w:r>
      <w:r w:rsidRPr="0052024A">
        <w:rPr>
          <w:lang w:val="ru-RU"/>
        </w:rPr>
        <w:t>). „Доходи и заетост в селските райони в България след присъединяването към ЕС“, сп. Икономика и управление на селското стопанство, ISSN 0205-3845 print, ISSN online с. 42-57, бр.3, 2018 г.</w:t>
      </w:r>
    </w:p>
    <w:p w14:paraId="52F6C238" w14:textId="1CF72003" w:rsidR="0052024A" w:rsidRDefault="0052024A" w:rsidP="0052024A">
      <w:pPr>
        <w:pStyle w:val="ListParagraph"/>
        <w:shd w:val="clear" w:color="auto" w:fill="FFFFFF"/>
        <w:ind w:left="765"/>
        <w:jc w:val="both"/>
      </w:pPr>
      <w:hyperlink r:id="rId19" w:history="1">
        <w:r w:rsidRPr="003A5A43">
          <w:rPr>
            <w:rStyle w:val="Hyperlink"/>
          </w:rPr>
          <w:t>https://journal.jaem.info/page/bg/details.php?article_id=440</w:t>
        </w:r>
      </w:hyperlink>
    </w:p>
    <w:p w14:paraId="5F85CB83" w14:textId="77777777" w:rsidR="0052024A" w:rsidRPr="00D909B8" w:rsidRDefault="0052024A" w:rsidP="0052024A">
      <w:pPr>
        <w:pStyle w:val="ListParagraph"/>
        <w:shd w:val="clear" w:color="auto" w:fill="FFFFFF"/>
        <w:ind w:left="765"/>
        <w:jc w:val="both"/>
      </w:pPr>
    </w:p>
    <w:p w14:paraId="2ADD5362" w14:textId="77777777" w:rsid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024A">
        <w:rPr>
          <w:b/>
          <w:bCs/>
        </w:rPr>
        <w:t>Митова, Д</w:t>
      </w:r>
      <w:r w:rsidRPr="008C7C4C">
        <w:t xml:space="preserve">. </w:t>
      </w:r>
      <w:r w:rsidRPr="0052024A">
        <w:rPr>
          <w:b/>
          <w:bCs/>
        </w:rPr>
        <w:t>(2018).</w:t>
      </w:r>
      <w:r w:rsidRPr="008C7C4C">
        <w:t xml:space="preserve"> „</w:t>
      </w:r>
      <w:r w:rsidRPr="00D909B8">
        <w:t>Система за оценка на екологичната устойчивост на селското стопанство “</w:t>
      </w:r>
      <w:r>
        <w:t>,</w:t>
      </w:r>
      <w:r w:rsidRPr="00D909B8">
        <w:t xml:space="preserve"> сп. Икономика и управление на селското стопанство, ISSN 0205-3845 print, ISSN 2534-9872 online, бр.4, с. 15-36</w:t>
      </w:r>
    </w:p>
    <w:p w14:paraId="07D49492" w14:textId="63B41F6E" w:rsidR="0052024A" w:rsidRDefault="0052024A" w:rsidP="0052024A">
      <w:pPr>
        <w:pStyle w:val="ListParagraph"/>
        <w:shd w:val="clear" w:color="auto" w:fill="FFFFFF"/>
        <w:ind w:left="765"/>
        <w:jc w:val="both"/>
      </w:pPr>
      <w:hyperlink r:id="rId20" w:history="1">
        <w:r w:rsidRPr="003A5A43">
          <w:rPr>
            <w:rStyle w:val="Hyperlink"/>
          </w:rPr>
          <w:t>https://journal.jaem.info/page/bg/details.php?article_id=443</w:t>
        </w:r>
      </w:hyperlink>
    </w:p>
    <w:p w14:paraId="015460D6" w14:textId="77777777" w:rsidR="0052024A" w:rsidRPr="00D909B8" w:rsidRDefault="0052024A" w:rsidP="0052024A">
      <w:pPr>
        <w:pStyle w:val="ListParagraph"/>
        <w:shd w:val="clear" w:color="auto" w:fill="FFFFFF"/>
        <w:ind w:left="765"/>
        <w:jc w:val="both"/>
      </w:pPr>
    </w:p>
    <w:p w14:paraId="1D13A346" w14:textId="77777777" w:rsidR="0052024A" w:rsidRPr="0052024A" w:rsidRDefault="0052024A" w:rsidP="0052024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52024A">
        <w:rPr>
          <w:color w:val="000000"/>
        </w:rPr>
        <w:t xml:space="preserve">Bozhidar IVANOV, Hrabrin BACHEV, </w:t>
      </w:r>
      <w:r w:rsidRPr="0052024A">
        <w:rPr>
          <w:b/>
          <w:color w:val="000000"/>
        </w:rPr>
        <w:t>Dilyana MITOVA</w:t>
      </w:r>
      <w:r w:rsidRPr="0052024A">
        <w:rPr>
          <w:color w:val="000000"/>
        </w:rPr>
        <w:t>, Daniela DIMITROVA, &amp; Vasil STOYCHEV</w:t>
      </w:r>
      <w:r w:rsidRPr="00D909B8">
        <w:t xml:space="preserve"> </w:t>
      </w:r>
      <w:r w:rsidRPr="0052024A">
        <w:rPr>
          <w:b/>
          <w:bCs/>
        </w:rPr>
        <w:t>(2018)</w:t>
      </w:r>
      <w:r>
        <w:t xml:space="preserve"> </w:t>
      </w:r>
      <w:r w:rsidRPr="00D909B8">
        <w:t xml:space="preserve">Agrarian and </w:t>
      </w:r>
      <w:r w:rsidRPr="0052024A">
        <w:rPr>
          <w:lang w:val="en-GB"/>
        </w:rPr>
        <w:t>Rural Revitalisation</w:t>
      </w:r>
      <w:r w:rsidRPr="00D909B8">
        <w:t xml:space="preserve"> Issues in China and Bulgaria, </w:t>
      </w:r>
      <w:r w:rsidRPr="0052024A">
        <w:rPr>
          <w:color w:val="0000FF"/>
        </w:rPr>
        <w:t xml:space="preserve">http:// books.ksplibrary.org, </w:t>
      </w:r>
      <w:hyperlink r:id="rId21" w:history="1">
        <w:r w:rsidRPr="00D909B8">
          <w:rPr>
            <w:rStyle w:val="Hyperlink"/>
          </w:rPr>
          <w:t>http://www.ksplibrary.org</w:t>
        </w:r>
      </w:hyperlink>
      <w:r w:rsidRPr="0052024A">
        <w:rPr>
          <w:color w:val="0000FF"/>
        </w:rPr>
        <w:t xml:space="preserve">, </w:t>
      </w:r>
      <w:r w:rsidRPr="00D909B8">
        <w:t xml:space="preserve">ISBN: 978-605-2132-57-9 (e-Book), KSP Books 2018, </w:t>
      </w:r>
      <w:r w:rsidRPr="000133FB">
        <w:t>Tourism factors and rural development in Bulgaria</w:t>
      </w:r>
      <w:r w:rsidRPr="0052024A">
        <w:rPr>
          <w:color w:val="0000FF"/>
        </w:rPr>
        <w:t xml:space="preserve">, </w:t>
      </w:r>
      <w:r w:rsidRPr="0052024A">
        <w:rPr>
          <w:color w:val="000000"/>
        </w:rPr>
        <w:t>p.44-57</w:t>
      </w:r>
    </w:p>
    <w:p w14:paraId="156B6A62" w14:textId="77777777" w:rsidR="0052024A" w:rsidRPr="0052024A" w:rsidRDefault="0052024A" w:rsidP="0052024A">
      <w:pPr>
        <w:pStyle w:val="ListParagraph"/>
        <w:ind w:left="765"/>
        <w:jc w:val="both"/>
        <w:rPr>
          <w:color w:val="000000"/>
        </w:rPr>
      </w:pPr>
    </w:p>
    <w:p w14:paraId="54DCE830" w14:textId="77777777" w:rsidR="0052024A" w:rsidRPr="0052024A" w:rsidRDefault="0052024A" w:rsidP="005202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noProof/>
          <w:sz w:val="20"/>
          <w:szCs w:val="20"/>
          <w:lang w:val="ru-RU" w:eastAsia="bg-BG"/>
        </w:rPr>
      </w:pPr>
      <w:r w:rsidRPr="0052024A">
        <w:rPr>
          <w:noProof/>
          <w:sz w:val="20"/>
          <w:szCs w:val="20"/>
          <w:lang w:val="ru-RU" w:eastAsia="bg-BG"/>
        </w:rPr>
        <w:t xml:space="preserve">Божидар Иванов, Храбрин Башев, Диляна Митова, Даниела Димитрова, Владимир Димитров, Васил Стойчев (2019) Състояние и развитие на туризма в селските райони на България, </w:t>
      </w:r>
      <w:r w:rsidRPr="0052024A">
        <w:rPr>
          <w:rFonts w:hint="eastAsia"/>
          <w:noProof/>
          <w:sz w:val="20"/>
          <w:szCs w:val="20"/>
          <w:lang w:val="ru-RU" w:eastAsia="bg-BG"/>
        </w:rPr>
        <w:t>сп</w:t>
      </w:r>
      <w:r w:rsidRPr="0052024A">
        <w:rPr>
          <w:noProof/>
          <w:sz w:val="20"/>
          <w:szCs w:val="20"/>
          <w:lang w:val="ru-RU" w:eastAsia="bg-BG"/>
        </w:rPr>
        <w:t xml:space="preserve">. </w:t>
      </w:r>
      <w:r w:rsidRPr="0052024A">
        <w:rPr>
          <w:rFonts w:hint="eastAsia"/>
          <w:noProof/>
          <w:sz w:val="20"/>
          <w:szCs w:val="20"/>
          <w:lang w:val="ru-RU" w:eastAsia="bg-BG"/>
        </w:rPr>
        <w:t>Икономика</w:t>
      </w:r>
      <w:r w:rsidRPr="0052024A">
        <w:rPr>
          <w:noProof/>
          <w:sz w:val="20"/>
          <w:szCs w:val="20"/>
          <w:lang w:val="ru-RU" w:eastAsia="bg-BG"/>
        </w:rPr>
        <w:t xml:space="preserve"> </w:t>
      </w:r>
      <w:r w:rsidRPr="0052024A">
        <w:rPr>
          <w:rFonts w:hint="eastAsia"/>
          <w:noProof/>
          <w:sz w:val="20"/>
          <w:szCs w:val="20"/>
          <w:lang w:val="ru-RU" w:eastAsia="bg-BG"/>
        </w:rPr>
        <w:t>и</w:t>
      </w:r>
      <w:r w:rsidRPr="0052024A">
        <w:rPr>
          <w:noProof/>
          <w:sz w:val="20"/>
          <w:szCs w:val="20"/>
          <w:lang w:val="ru-RU" w:eastAsia="bg-BG"/>
        </w:rPr>
        <w:t xml:space="preserve"> </w:t>
      </w:r>
      <w:r w:rsidRPr="0052024A">
        <w:rPr>
          <w:rFonts w:hint="eastAsia"/>
          <w:noProof/>
          <w:sz w:val="20"/>
          <w:szCs w:val="20"/>
          <w:lang w:val="ru-RU" w:eastAsia="bg-BG"/>
        </w:rPr>
        <w:t>управление</w:t>
      </w:r>
      <w:r w:rsidRPr="0052024A">
        <w:rPr>
          <w:noProof/>
          <w:sz w:val="20"/>
          <w:szCs w:val="20"/>
          <w:lang w:val="ru-RU" w:eastAsia="bg-BG"/>
        </w:rPr>
        <w:t xml:space="preserve"> </w:t>
      </w:r>
      <w:r w:rsidRPr="0052024A">
        <w:rPr>
          <w:rFonts w:hint="eastAsia"/>
          <w:noProof/>
          <w:sz w:val="20"/>
          <w:szCs w:val="20"/>
          <w:lang w:val="ru-RU" w:eastAsia="bg-BG"/>
        </w:rPr>
        <w:t>на</w:t>
      </w:r>
      <w:r w:rsidRPr="0052024A">
        <w:rPr>
          <w:noProof/>
          <w:sz w:val="20"/>
          <w:szCs w:val="20"/>
          <w:lang w:val="ru-RU" w:eastAsia="bg-BG"/>
        </w:rPr>
        <w:t xml:space="preserve"> </w:t>
      </w:r>
      <w:r w:rsidRPr="0052024A">
        <w:rPr>
          <w:rFonts w:hint="eastAsia"/>
          <w:noProof/>
          <w:sz w:val="20"/>
          <w:szCs w:val="20"/>
          <w:lang w:val="ru-RU" w:eastAsia="bg-BG"/>
        </w:rPr>
        <w:t>селското</w:t>
      </w:r>
      <w:r w:rsidRPr="0052024A">
        <w:rPr>
          <w:noProof/>
          <w:sz w:val="20"/>
          <w:szCs w:val="20"/>
          <w:lang w:val="ru-RU" w:eastAsia="bg-BG"/>
        </w:rPr>
        <w:t xml:space="preserve"> </w:t>
      </w:r>
      <w:r w:rsidRPr="0052024A">
        <w:rPr>
          <w:rFonts w:hint="eastAsia"/>
          <w:noProof/>
          <w:sz w:val="20"/>
          <w:szCs w:val="20"/>
          <w:lang w:val="ru-RU" w:eastAsia="bg-BG"/>
        </w:rPr>
        <w:t>стопанство</w:t>
      </w:r>
      <w:r w:rsidRPr="0052024A">
        <w:rPr>
          <w:noProof/>
          <w:sz w:val="20"/>
          <w:szCs w:val="20"/>
          <w:lang w:val="ru-RU" w:eastAsia="bg-BG"/>
        </w:rPr>
        <w:t xml:space="preserve">, </w:t>
      </w:r>
      <w:r w:rsidRPr="0052024A">
        <w:rPr>
          <w:rFonts w:hint="eastAsia"/>
          <w:noProof/>
          <w:sz w:val="20"/>
          <w:szCs w:val="20"/>
          <w:lang w:val="ru-RU" w:eastAsia="bg-BG"/>
        </w:rPr>
        <w:t>бр</w:t>
      </w:r>
      <w:r w:rsidRPr="0052024A">
        <w:rPr>
          <w:noProof/>
          <w:sz w:val="20"/>
          <w:szCs w:val="20"/>
          <w:lang w:val="ru-RU" w:eastAsia="bg-BG"/>
        </w:rPr>
        <w:t>.64, 1, с. 70-80, ISSN 0205-3845 (Print) ISSN 2534-9872 (Online)</w:t>
      </w:r>
    </w:p>
    <w:p w14:paraId="39C44C92" w14:textId="2353AF37" w:rsidR="0052024A" w:rsidRPr="0052024A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rPr>
          <w:color w:val="000000"/>
          <w:sz w:val="20"/>
          <w:szCs w:val="20"/>
          <w:lang w:val="bg-BG"/>
        </w:rPr>
      </w:pPr>
      <w:hyperlink r:id="rId22" w:history="1">
        <w:r w:rsidRPr="0052024A">
          <w:rPr>
            <w:rStyle w:val="Hyperlink"/>
            <w:sz w:val="20"/>
            <w:szCs w:val="20"/>
            <w:lang w:val="bg-BG"/>
          </w:rPr>
          <w:t>https://journal.jaem.info/page/bg/details.php?article_id=451</w:t>
        </w:r>
      </w:hyperlink>
    </w:p>
    <w:p w14:paraId="3ABA5801" w14:textId="77777777" w:rsidR="0052024A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rPr>
          <w:color w:val="000000"/>
        </w:rPr>
      </w:pPr>
    </w:p>
    <w:p w14:paraId="19CEE579" w14:textId="77777777" w:rsidR="0052024A" w:rsidRDefault="0052024A" w:rsidP="0052024A">
      <w:pPr>
        <w:pStyle w:val="ListParagraph"/>
        <w:numPr>
          <w:ilvl w:val="0"/>
          <w:numId w:val="1"/>
        </w:numPr>
        <w:jc w:val="both"/>
      </w:pPr>
      <w:r w:rsidRPr="0052024A">
        <w:rPr>
          <w:b/>
          <w:lang w:val="ru-RU"/>
        </w:rPr>
        <w:t>Митова, Д. (20</w:t>
      </w:r>
      <w:r w:rsidRPr="0052024A">
        <w:rPr>
          <w:b/>
        </w:rPr>
        <w:t>20</w:t>
      </w:r>
      <w:r w:rsidRPr="0052024A">
        <w:rPr>
          <w:b/>
          <w:lang w:val="ru-RU"/>
        </w:rPr>
        <w:t>).</w:t>
      </w:r>
      <w:r w:rsidRPr="0052024A">
        <w:rPr>
          <w:bCs/>
          <w:color w:val="000000"/>
          <w:lang w:val="ru-RU"/>
        </w:rPr>
        <w:t xml:space="preserve"> </w:t>
      </w:r>
      <w:r>
        <w:t>„</w:t>
      </w:r>
      <w:r w:rsidRPr="008A59B8">
        <w:rPr>
          <w:rFonts w:hint="eastAsia"/>
        </w:rPr>
        <w:t>Възможности</w:t>
      </w:r>
      <w:r w:rsidRPr="008A59B8">
        <w:t xml:space="preserve"> </w:t>
      </w:r>
      <w:r w:rsidRPr="008A59B8">
        <w:rPr>
          <w:rFonts w:hint="eastAsia"/>
        </w:rPr>
        <w:t>и</w:t>
      </w:r>
      <w:r w:rsidRPr="008A59B8">
        <w:t xml:space="preserve"> </w:t>
      </w:r>
      <w:r w:rsidRPr="008A59B8">
        <w:rPr>
          <w:rFonts w:hint="eastAsia"/>
        </w:rPr>
        <w:t>предизвикателства</w:t>
      </w:r>
      <w:r w:rsidRPr="008A59B8">
        <w:t xml:space="preserve"> </w:t>
      </w:r>
      <w:r w:rsidRPr="008A59B8">
        <w:rPr>
          <w:rFonts w:hint="eastAsia"/>
        </w:rPr>
        <w:t>за</w:t>
      </w:r>
      <w:r w:rsidRPr="008A59B8">
        <w:t xml:space="preserve"> </w:t>
      </w:r>
      <w:r w:rsidRPr="008A59B8">
        <w:rPr>
          <w:rFonts w:hint="eastAsia"/>
        </w:rPr>
        <w:t>България</w:t>
      </w:r>
      <w:r w:rsidRPr="008A59B8">
        <w:t xml:space="preserve"> </w:t>
      </w:r>
      <w:r w:rsidRPr="008A59B8">
        <w:rPr>
          <w:rFonts w:hint="eastAsia"/>
        </w:rPr>
        <w:t>при</w:t>
      </w:r>
      <w:r w:rsidRPr="008A59B8">
        <w:t xml:space="preserve"> </w:t>
      </w:r>
      <w:r w:rsidRPr="008A59B8">
        <w:rPr>
          <w:rFonts w:hint="eastAsia"/>
        </w:rPr>
        <w:t>влизане</w:t>
      </w:r>
      <w:r w:rsidRPr="008A59B8">
        <w:t xml:space="preserve"> </w:t>
      </w:r>
      <w:r w:rsidRPr="008A59B8">
        <w:rPr>
          <w:rFonts w:hint="eastAsia"/>
        </w:rPr>
        <w:t>в</w:t>
      </w:r>
      <w:r w:rsidRPr="008A59B8">
        <w:t xml:space="preserve"> </w:t>
      </w:r>
      <w:r w:rsidRPr="008A59B8">
        <w:rPr>
          <w:rFonts w:hint="eastAsia"/>
        </w:rPr>
        <w:t>сила</w:t>
      </w:r>
      <w:r w:rsidRPr="008A59B8">
        <w:t xml:space="preserve"> </w:t>
      </w:r>
      <w:r w:rsidRPr="008A59B8">
        <w:rPr>
          <w:rFonts w:hint="eastAsia"/>
        </w:rPr>
        <w:t>на</w:t>
      </w:r>
      <w:r w:rsidRPr="008A59B8">
        <w:t xml:space="preserve"> </w:t>
      </w:r>
      <w:r w:rsidRPr="008A59B8">
        <w:rPr>
          <w:rFonts w:hint="eastAsia"/>
        </w:rPr>
        <w:t>всеобхватното</w:t>
      </w:r>
      <w:r w:rsidRPr="008A59B8">
        <w:t xml:space="preserve"> </w:t>
      </w:r>
      <w:r w:rsidRPr="008A59B8">
        <w:rPr>
          <w:rFonts w:hint="eastAsia"/>
        </w:rPr>
        <w:t>търговско</w:t>
      </w:r>
      <w:r w:rsidRPr="008A59B8">
        <w:t xml:space="preserve"> </w:t>
      </w:r>
      <w:r w:rsidRPr="008A59B8">
        <w:rPr>
          <w:rFonts w:hint="eastAsia"/>
        </w:rPr>
        <w:t>споразумение</w:t>
      </w:r>
      <w:r w:rsidRPr="008A59B8">
        <w:t xml:space="preserve"> </w:t>
      </w:r>
      <w:r w:rsidRPr="008A59B8">
        <w:rPr>
          <w:rFonts w:hint="eastAsia"/>
        </w:rPr>
        <w:t>за</w:t>
      </w:r>
      <w:r w:rsidRPr="008A59B8">
        <w:t xml:space="preserve"> </w:t>
      </w:r>
      <w:r w:rsidRPr="008A59B8">
        <w:rPr>
          <w:rFonts w:hint="eastAsia"/>
        </w:rPr>
        <w:t>свободна</w:t>
      </w:r>
      <w:r>
        <w:t xml:space="preserve"> </w:t>
      </w:r>
      <w:r w:rsidRPr="008A59B8">
        <w:rPr>
          <w:rFonts w:hint="eastAsia"/>
        </w:rPr>
        <w:t>търговия</w:t>
      </w:r>
      <w:r w:rsidRPr="008A59B8">
        <w:t xml:space="preserve"> </w:t>
      </w:r>
      <w:r w:rsidRPr="008A59B8">
        <w:rPr>
          <w:rFonts w:hint="eastAsia"/>
        </w:rPr>
        <w:t>между</w:t>
      </w:r>
      <w:r w:rsidRPr="008A59B8">
        <w:t xml:space="preserve"> </w:t>
      </w:r>
      <w:r w:rsidRPr="008A59B8">
        <w:rPr>
          <w:rFonts w:hint="eastAsia"/>
        </w:rPr>
        <w:t>ЕС</w:t>
      </w:r>
      <w:r w:rsidRPr="008A59B8">
        <w:t xml:space="preserve"> </w:t>
      </w:r>
      <w:r w:rsidRPr="008A59B8">
        <w:rPr>
          <w:rFonts w:hint="eastAsia"/>
        </w:rPr>
        <w:t>и</w:t>
      </w:r>
      <w:r w:rsidRPr="008A59B8">
        <w:t xml:space="preserve"> </w:t>
      </w:r>
      <w:r w:rsidRPr="008A59B8">
        <w:rPr>
          <w:rFonts w:hint="eastAsia"/>
        </w:rPr>
        <w:t>страните</w:t>
      </w:r>
      <w:r w:rsidRPr="008A59B8">
        <w:t xml:space="preserve"> </w:t>
      </w:r>
      <w:r w:rsidRPr="008A59B8">
        <w:rPr>
          <w:rFonts w:hint="eastAsia"/>
        </w:rPr>
        <w:t>от</w:t>
      </w:r>
      <w:r w:rsidRPr="008A59B8">
        <w:t xml:space="preserve"> </w:t>
      </w:r>
      <w:r w:rsidRPr="008A59B8">
        <w:rPr>
          <w:rFonts w:hint="eastAsia"/>
        </w:rPr>
        <w:t>блока</w:t>
      </w:r>
      <w:r w:rsidRPr="008A59B8">
        <w:t xml:space="preserve"> </w:t>
      </w:r>
      <w:r w:rsidRPr="008A59B8">
        <w:rPr>
          <w:rFonts w:hint="eastAsia"/>
        </w:rPr>
        <w:t>МЕРКОСУР</w:t>
      </w:r>
      <w:r w:rsidRPr="008A59B8">
        <w:t xml:space="preserve"> (</w:t>
      </w:r>
      <w:r w:rsidRPr="008A59B8">
        <w:rPr>
          <w:rFonts w:hint="eastAsia"/>
        </w:rPr>
        <w:t>сектор</w:t>
      </w:r>
      <w:r w:rsidRPr="008A59B8">
        <w:t xml:space="preserve"> </w:t>
      </w:r>
      <w:r w:rsidRPr="008A59B8">
        <w:rPr>
          <w:rFonts w:hint="eastAsia"/>
        </w:rPr>
        <w:t>говеждо</w:t>
      </w:r>
      <w:r w:rsidRPr="008A59B8">
        <w:t xml:space="preserve"> </w:t>
      </w:r>
      <w:r w:rsidRPr="008A59B8">
        <w:rPr>
          <w:rFonts w:hint="eastAsia"/>
        </w:rPr>
        <w:t>и</w:t>
      </w:r>
      <w:r w:rsidRPr="008A59B8">
        <w:t xml:space="preserve"> </w:t>
      </w:r>
      <w:r w:rsidRPr="008A59B8">
        <w:rPr>
          <w:rFonts w:hint="eastAsia"/>
        </w:rPr>
        <w:t>птиче</w:t>
      </w:r>
      <w:r w:rsidRPr="008A59B8">
        <w:t xml:space="preserve"> </w:t>
      </w:r>
      <w:r w:rsidRPr="008A59B8">
        <w:rPr>
          <w:rFonts w:hint="eastAsia"/>
        </w:rPr>
        <w:t>месо</w:t>
      </w:r>
      <w:r w:rsidRPr="008A59B8">
        <w:t>)</w:t>
      </w:r>
      <w:r>
        <w:t xml:space="preserve">“, </w:t>
      </w:r>
      <w:r w:rsidRPr="008A59B8">
        <w:rPr>
          <w:rFonts w:hint="eastAsia"/>
        </w:rPr>
        <w:t>сп</w:t>
      </w:r>
      <w:r w:rsidRPr="008A59B8">
        <w:t xml:space="preserve">. </w:t>
      </w:r>
      <w:r w:rsidRPr="008A59B8">
        <w:rPr>
          <w:rFonts w:hint="eastAsia"/>
        </w:rPr>
        <w:t>Икономика</w:t>
      </w:r>
      <w:r w:rsidRPr="008A59B8">
        <w:t xml:space="preserve"> </w:t>
      </w:r>
      <w:r w:rsidRPr="008A59B8">
        <w:rPr>
          <w:rFonts w:hint="eastAsia"/>
        </w:rPr>
        <w:t>и</w:t>
      </w:r>
      <w:r w:rsidRPr="008A59B8">
        <w:t xml:space="preserve"> </w:t>
      </w:r>
      <w:r w:rsidRPr="008A59B8">
        <w:rPr>
          <w:rFonts w:hint="eastAsia"/>
        </w:rPr>
        <w:t>управление</w:t>
      </w:r>
      <w:r w:rsidRPr="008A59B8">
        <w:t xml:space="preserve"> </w:t>
      </w:r>
      <w:r w:rsidRPr="008A59B8">
        <w:rPr>
          <w:rFonts w:hint="eastAsia"/>
        </w:rPr>
        <w:t>на</w:t>
      </w:r>
      <w:r w:rsidRPr="008A59B8">
        <w:t xml:space="preserve"> </w:t>
      </w:r>
      <w:r w:rsidRPr="008A59B8">
        <w:rPr>
          <w:rFonts w:hint="eastAsia"/>
        </w:rPr>
        <w:t>селското</w:t>
      </w:r>
      <w:r w:rsidRPr="008A59B8">
        <w:t xml:space="preserve"> </w:t>
      </w:r>
      <w:r w:rsidRPr="008A59B8">
        <w:rPr>
          <w:rFonts w:hint="eastAsia"/>
        </w:rPr>
        <w:t>стопанство</w:t>
      </w:r>
      <w:r w:rsidRPr="008A59B8">
        <w:t xml:space="preserve">, </w:t>
      </w:r>
      <w:r w:rsidRPr="008A59B8">
        <w:rPr>
          <w:rFonts w:hint="eastAsia"/>
        </w:rPr>
        <w:t>бр</w:t>
      </w:r>
      <w:r w:rsidRPr="008A59B8">
        <w:t xml:space="preserve">.65, 2, </w:t>
      </w:r>
      <w:r w:rsidRPr="008A59B8">
        <w:rPr>
          <w:rFonts w:hint="eastAsia"/>
        </w:rPr>
        <w:t>с</w:t>
      </w:r>
      <w:r w:rsidRPr="008A59B8">
        <w:t>.45-62, 2020, ISSN: 0205-3845</w:t>
      </w:r>
      <w:r>
        <w:t xml:space="preserve">, </w:t>
      </w:r>
      <w:r w:rsidRPr="0052024A">
        <w:rPr>
          <w:rFonts w:eastAsia="SimSun"/>
        </w:rPr>
        <w:t xml:space="preserve">(Print) ISSN 2534-9872 (Online),  </w:t>
      </w:r>
      <w:r w:rsidRPr="008A59B8">
        <w:t>CABI, EBSCO</w:t>
      </w:r>
    </w:p>
    <w:p w14:paraId="314614E5" w14:textId="0F5E0E82" w:rsidR="0052024A" w:rsidRDefault="0052024A" w:rsidP="0052024A">
      <w:pPr>
        <w:pStyle w:val="ListParagraph"/>
        <w:ind w:left="765"/>
        <w:jc w:val="both"/>
      </w:pPr>
      <w:hyperlink r:id="rId23" w:history="1">
        <w:r w:rsidRPr="003A5A43">
          <w:rPr>
            <w:rStyle w:val="Hyperlink"/>
          </w:rPr>
          <w:t>https://journal.jaem.info/page/bg/details.php?article_id=481&amp;tab=bg</w:t>
        </w:r>
      </w:hyperlink>
    </w:p>
    <w:p w14:paraId="689C6909" w14:textId="77777777" w:rsidR="0052024A" w:rsidRDefault="0052024A" w:rsidP="0052024A">
      <w:pPr>
        <w:pStyle w:val="ListParagraph"/>
        <w:ind w:left="765"/>
        <w:jc w:val="both"/>
      </w:pPr>
    </w:p>
    <w:p w14:paraId="537661EC" w14:textId="77777777" w:rsidR="0052024A" w:rsidRPr="0052024A" w:rsidRDefault="0052024A" w:rsidP="0052024A">
      <w:pPr>
        <w:pStyle w:val="ListParagraph"/>
        <w:numPr>
          <w:ilvl w:val="0"/>
          <w:numId w:val="1"/>
        </w:numPr>
        <w:jc w:val="both"/>
        <w:rPr>
          <w:rFonts w:eastAsia="SimSun"/>
        </w:rPr>
      </w:pPr>
      <w:r w:rsidRPr="0052024A">
        <w:rPr>
          <w:rFonts w:eastAsia="SimSun"/>
          <w:b/>
        </w:rPr>
        <w:t>Mitova, D. (2021).</w:t>
      </w:r>
      <w:r w:rsidRPr="0052024A">
        <w:rPr>
          <w:rFonts w:eastAsia="SimSun"/>
        </w:rPr>
        <w:t xml:space="preserve"> Environmental sustainability of Bulgarian agriculture. Bulgarian Journal of Agricultural Science, 27 (1), 000–000, p.72-79, ISSN 1310-0351 (Print) ISSN  2534-983X (Online)</w:t>
      </w:r>
    </w:p>
    <w:p w14:paraId="7F978AE6" w14:textId="4AD693F2" w:rsidR="0052024A" w:rsidRPr="0052024A" w:rsidRDefault="0052024A" w:rsidP="0052024A">
      <w:pPr>
        <w:pStyle w:val="ListParagraph"/>
        <w:ind w:left="765"/>
        <w:jc w:val="both"/>
        <w:rPr>
          <w:rFonts w:eastAsia="SimSun"/>
        </w:rPr>
      </w:pPr>
      <w:hyperlink r:id="rId24" w:history="1">
        <w:r w:rsidRPr="003A5A43">
          <w:rPr>
            <w:rStyle w:val="Hyperlink"/>
            <w:rFonts w:eastAsia="SimSun"/>
          </w:rPr>
          <w:t>https://www.agrojournal.org/27/01-09.pdf</w:t>
        </w:r>
      </w:hyperlink>
    </w:p>
    <w:p w14:paraId="73B89688" w14:textId="77777777" w:rsidR="0052024A" w:rsidRPr="0052024A" w:rsidRDefault="0052024A" w:rsidP="0052024A">
      <w:pPr>
        <w:pStyle w:val="ListParagraph"/>
        <w:ind w:left="765"/>
        <w:jc w:val="both"/>
        <w:rPr>
          <w:rFonts w:eastAsia="SimSun"/>
        </w:rPr>
      </w:pPr>
    </w:p>
    <w:p w14:paraId="0B73DEB7" w14:textId="77777777" w:rsidR="0052024A" w:rsidRPr="0052024A" w:rsidRDefault="0052024A" w:rsidP="005202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SimSun"/>
          <w:noProof/>
          <w:sz w:val="20"/>
          <w:szCs w:val="20"/>
          <w:lang w:val="bg-BG" w:eastAsia="bg-BG"/>
        </w:rPr>
      </w:pPr>
      <w:proofErr w:type="spellStart"/>
      <w:r w:rsidRPr="0052024A">
        <w:rPr>
          <w:rFonts w:eastAsia="SimSun"/>
          <w:noProof/>
          <w:sz w:val="20"/>
          <w:szCs w:val="20"/>
          <w:lang w:val="bg-BG" w:eastAsia="bg-BG"/>
        </w:rPr>
        <w:t>Mitova</w:t>
      </w:r>
      <w:proofErr w:type="spellEnd"/>
      <w:r w:rsidRPr="0052024A">
        <w:rPr>
          <w:rFonts w:eastAsia="SimSun"/>
          <w:noProof/>
          <w:sz w:val="20"/>
          <w:szCs w:val="20"/>
          <w:lang w:val="bg-BG" w:eastAsia="bg-BG"/>
        </w:rPr>
        <w:t>, D. (2021). Development of Organic Farming in Bulgaria – Highlights, сп. Икономика и управление на селското стопанство, 66(1) 87-96, (En), ISSN 0205-3845 (Print) ISSN 2534-9872 (Online)</w:t>
      </w:r>
    </w:p>
    <w:p w14:paraId="7733B6F8" w14:textId="6E850590" w:rsidR="0052024A" w:rsidRPr="0052024A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Style w:val="Hyperlink"/>
          <w:sz w:val="20"/>
          <w:szCs w:val="20"/>
        </w:rPr>
      </w:pPr>
      <w:hyperlink r:id="rId25" w:history="1">
        <w:r w:rsidRPr="0052024A">
          <w:rPr>
            <w:rStyle w:val="Hyperlink"/>
            <w:sz w:val="20"/>
            <w:szCs w:val="20"/>
            <w:lang w:val="bg-BG"/>
          </w:rPr>
          <w:t>https://journal.jaem.info/page/bg/details.php?article_id=518</w:t>
        </w:r>
      </w:hyperlink>
    </w:p>
    <w:p w14:paraId="15FF338B" w14:textId="77777777" w:rsidR="0052024A" w:rsidRPr="000F6DA9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Fonts w:eastAsia="SimSun"/>
          <w:lang w:val="bg-BG"/>
        </w:rPr>
      </w:pPr>
    </w:p>
    <w:p w14:paraId="7A692140" w14:textId="77777777" w:rsidR="0052024A" w:rsidRPr="0052024A" w:rsidRDefault="0052024A" w:rsidP="005202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SimSun"/>
          <w:noProof/>
          <w:sz w:val="20"/>
          <w:szCs w:val="20"/>
          <w:lang w:val="bg-BG" w:eastAsia="bg-BG"/>
        </w:rPr>
      </w:pPr>
      <w:r w:rsidRPr="0052024A">
        <w:rPr>
          <w:rFonts w:eastAsia="SimSun"/>
          <w:noProof/>
          <w:sz w:val="20"/>
          <w:szCs w:val="20"/>
          <w:lang w:val="bg-BG" w:eastAsia="bg-BG"/>
        </w:rPr>
        <w:t>Mitova, D. (2021). Биологичното земеделие в контекста на управление на услугите на агроекосистемите, сп. Икономика и управление на селското стопанство, 66(2), (Bg), с.53-69, ISSN 0205-3845 (Print) ISSN 2534-9872 (Online)</w:t>
      </w:r>
    </w:p>
    <w:p w14:paraId="2E2D9893" w14:textId="77777777" w:rsidR="0052024A" w:rsidRPr="0052024A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Style w:val="Hyperlink"/>
          <w:sz w:val="20"/>
          <w:szCs w:val="20"/>
        </w:rPr>
      </w:pPr>
      <w:hyperlink r:id="rId26" w:history="1">
        <w:r w:rsidRPr="0052024A">
          <w:rPr>
            <w:rStyle w:val="Hyperlink"/>
            <w:sz w:val="20"/>
            <w:szCs w:val="20"/>
            <w:lang w:val="bg-BG"/>
          </w:rPr>
          <w:t>https://journal.jaem.info/page/bg/details.php?article_id=525</w:t>
        </w:r>
      </w:hyperlink>
    </w:p>
    <w:p w14:paraId="264310DA" w14:textId="77777777" w:rsidR="0052024A" w:rsidRPr="000F6DA9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Fonts w:eastAsia="SimSun"/>
          <w:lang w:val="bg-BG"/>
        </w:rPr>
      </w:pPr>
    </w:p>
    <w:p w14:paraId="75EA3FAD" w14:textId="77777777" w:rsidR="0052024A" w:rsidRPr="00085518" w:rsidRDefault="0052024A" w:rsidP="005202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2"/>
          <w:lang w:val="bg-BG" w:eastAsia="bg-BG"/>
        </w:rPr>
      </w:pPr>
      <w:r w:rsidRPr="00085518">
        <w:rPr>
          <w:noProof/>
          <w:sz w:val="20"/>
          <w:szCs w:val="22"/>
          <w:lang w:val="bg-BG" w:eastAsia="bg-BG"/>
        </w:rPr>
        <w:t>Митова  Д. (2021).  Екологична устойчивост на отрасъл Селско стопанство в България, сп. Икономика и управление на селското стопанство, 66(3), (</w:t>
      </w:r>
      <w:proofErr w:type="spellStart"/>
      <w:r w:rsidRPr="00085518">
        <w:rPr>
          <w:noProof/>
          <w:sz w:val="20"/>
          <w:szCs w:val="22"/>
          <w:lang w:val="bg-BG" w:eastAsia="bg-BG"/>
        </w:rPr>
        <w:t>Bg</w:t>
      </w:r>
      <w:proofErr w:type="spellEnd"/>
      <w:r w:rsidRPr="00085518">
        <w:rPr>
          <w:noProof/>
          <w:sz w:val="20"/>
          <w:szCs w:val="22"/>
          <w:lang w:val="bg-BG" w:eastAsia="bg-BG"/>
        </w:rPr>
        <w:t>), с.63-84, ISSN 0205-3845 (Print) ISSN 2534-9872 (Online)</w:t>
      </w:r>
    </w:p>
    <w:p w14:paraId="3699D0CD" w14:textId="791C3497" w:rsidR="0052024A" w:rsidRPr="00085518" w:rsidRDefault="0052024A" w:rsidP="0052024A">
      <w:pPr>
        <w:pStyle w:val="NormalWeb"/>
        <w:shd w:val="clear" w:color="auto" w:fill="FFFFFF"/>
        <w:spacing w:before="0" w:beforeAutospacing="0" w:after="0" w:afterAutospacing="0"/>
        <w:ind w:left="765"/>
        <w:jc w:val="both"/>
        <w:rPr>
          <w:rStyle w:val="Hyperlink"/>
          <w:noProof/>
          <w:sz w:val="20"/>
          <w:szCs w:val="20"/>
          <w:lang w:val="ru-RU" w:eastAsia="bg-BG"/>
        </w:rPr>
      </w:pPr>
      <w:hyperlink r:id="rId27" w:history="1">
        <w:r w:rsidRPr="00085518">
          <w:rPr>
            <w:rStyle w:val="Hyperlink"/>
            <w:noProof/>
            <w:sz w:val="20"/>
            <w:szCs w:val="20"/>
            <w:lang w:val="ru-RU" w:eastAsia="bg-BG"/>
          </w:rPr>
          <w:t>https://journal.jaem.info/page/bg/details.php?article_id=533&amp;tab=en</w:t>
        </w:r>
      </w:hyperlink>
    </w:p>
    <w:p w14:paraId="45EC132D" w14:textId="77777777" w:rsidR="0052024A" w:rsidRPr="000F6DA9" w:rsidRDefault="0052024A" w:rsidP="0052024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eastAsia="SimSun"/>
          <w:lang w:val="en-US"/>
        </w:rPr>
      </w:pPr>
    </w:p>
    <w:p w14:paraId="0CA882DD" w14:textId="4482D9C5" w:rsidR="0052024A" w:rsidRPr="00085518" w:rsidRDefault="0052024A" w:rsidP="005202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Hyperlink"/>
          <w:noProof/>
          <w:sz w:val="20"/>
          <w:szCs w:val="20"/>
          <w:lang w:val="ru-RU" w:eastAsia="bg-BG"/>
        </w:rPr>
      </w:pPr>
      <w:r w:rsidRPr="00085518">
        <w:rPr>
          <w:noProof/>
          <w:sz w:val="20"/>
          <w:szCs w:val="22"/>
          <w:lang w:val="bg-BG" w:eastAsia="bg-BG"/>
        </w:rPr>
        <w:t xml:space="preserve">Х. Башев, Б. Иванов, Д. Митова, И. Боевски, П. Маринов, А. Саров, Д. Ванев, Д. Цвяткова, К. Костенаров (2021) Емпирично изследване на управлението на услугите на агроекосистемите в България (An Empirical Study of the Management of </w:t>
      </w:r>
      <w:proofErr w:type="spellStart"/>
      <w:r w:rsidRPr="00085518">
        <w:rPr>
          <w:noProof/>
          <w:sz w:val="20"/>
          <w:szCs w:val="22"/>
          <w:lang w:val="bg-BG" w:eastAsia="bg-BG"/>
        </w:rPr>
        <w:t>Agro</w:t>
      </w:r>
      <w:proofErr w:type="spellEnd"/>
      <w:r w:rsidRPr="00085518">
        <w:rPr>
          <w:noProof/>
          <w:sz w:val="20"/>
          <w:szCs w:val="22"/>
          <w:lang w:val="bg-BG" w:eastAsia="bg-BG"/>
        </w:rPr>
        <w:t>-Ecosystem Services in Bulgaria)</w:t>
      </w:r>
      <w:r w:rsidRPr="00D404B4">
        <w:rPr>
          <w:rFonts w:eastAsia="SimSun"/>
          <w:lang w:val="en-US"/>
        </w:rPr>
        <w:t xml:space="preserve">  </w:t>
      </w:r>
      <w:hyperlink r:id="rId28" w:history="1">
        <w:r w:rsidRPr="00085518">
          <w:rPr>
            <w:rStyle w:val="Hyperlink"/>
            <w:noProof/>
            <w:sz w:val="20"/>
            <w:szCs w:val="20"/>
            <w:lang w:val="ru-RU" w:eastAsia="bg-BG"/>
          </w:rPr>
          <w:t>https://papers.ssrn.com/sol3/papers.cfm?abstract_id=3776919</w:t>
        </w:r>
      </w:hyperlink>
    </w:p>
    <w:p w14:paraId="37B0FFC6" w14:textId="77777777" w:rsidR="0052024A" w:rsidRPr="00085518" w:rsidRDefault="0052024A" w:rsidP="0052024A">
      <w:pPr>
        <w:ind w:left="360"/>
        <w:jc w:val="both"/>
        <w:rPr>
          <w:rStyle w:val="Hyperlink"/>
          <w:lang w:val="ru-RU"/>
        </w:rPr>
      </w:pPr>
    </w:p>
    <w:p w14:paraId="1C511E35" w14:textId="77777777" w:rsidR="0052024A" w:rsidRPr="0052024A" w:rsidRDefault="0052024A" w:rsidP="0052024A">
      <w:pPr>
        <w:pStyle w:val="ListParagraph"/>
        <w:numPr>
          <w:ilvl w:val="0"/>
          <w:numId w:val="1"/>
        </w:numPr>
        <w:jc w:val="both"/>
        <w:rPr>
          <w:rFonts w:eastAsia="SimSun"/>
          <w:b/>
          <w:bCs/>
        </w:rPr>
      </w:pPr>
      <w:r w:rsidRPr="0052024A">
        <w:rPr>
          <w:rFonts w:eastAsia="SimSun"/>
        </w:rPr>
        <w:t xml:space="preserve">Хр. Башев, Б. Иванов, </w:t>
      </w:r>
      <w:r w:rsidRPr="0052024A">
        <w:rPr>
          <w:rFonts w:eastAsia="SimSun"/>
          <w:b/>
        </w:rPr>
        <w:t>Д. Митова</w:t>
      </w:r>
      <w:r w:rsidRPr="0052024A">
        <w:rPr>
          <w:rFonts w:eastAsia="SimSun"/>
        </w:rPr>
        <w:t xml:space="preserve">, И. Боевски, П. Маринов, А. Саров, Д. Цвяткова, К. Костинаров, Д. Ванев </w:t>
      </w:r>
      <w:r w:rsidRPr="0052024A">
        <w:rPr>
          <w:rFonts w:eastAsia="SimSun"/>
          <w:b/>
          <w:bCs/>
        </w:rPr>
        <w:t>(2021)</w:t>
      </w:r>
      <w:r w:rsidRPr="0052024A">
        <w:rPr>
          <w:rFonts w:eastAsia="SimSun"/>
          <w:b/>
        </w:rPr>
        <w:t xml:space="preserve"> </w:t>
      </w:r>
      <w:r w:rsidRPr="0052024A">
        <w:rPr>
          <w:rFonts w:eastAsia="SimSun"/>
          <w:bCs/>
        </w:rPr>
        <w:t>Анализ на развитието и ефективността на биологичното производство, с. 85</w:t>
      </w:r>
      <w:r w:rsidRPr="0052024A">
        <w:rPr>
          <w:rFonts w:eastAsia="SimSun"/>
          <w:b/>
        </w:rPr>
        <w:t>-</w:t>
      </w:r>
      <w:r w:rsidRPr="0052024A">
        <w:rPr>
          <w:rFonts w:eastAsia="SimSun"/>
        </w:rPr>
        <w:t xml:space="preserve">94, в: Механизми и форми на управление на агроекосистемните услуги в България, ИАИ, Авангард Прима, </w:t>
      </w:r>
      <w:r w:rsidRPr="0052024A">
        <w:rPr>
          <w:rFonts w:eastAsia="SimSun"/>
          <w:bCs/>
        </w:rPr>
        <w:t>ISBN 978-954-8612-32-6,</w:t>
      </w:r>
      <w:r w:rsidRPr="0052024A">
        <w:rPr>
          <w:rFonts w:eastAsia="SimSun"/>
          <w:b/>
          <w:bCs/>
        </w:rPr>
        <w:t xml:space="preserve"> </w:t>
      </w:r>
      <w:r w:rsidRPr="0052024A">
        <w:rPr>
          <w:rFonts w:eastAsia="SimSun"/>
          <w:bCs/>
        </w:rPr>
        <w:t>140 с.</w:t>
      </w:r>
    </w:p>
    <w:p w14:paraId="6F009178" w14:textId="77777777" w:rsidR="0052024A" w:rsidRPr="0052024A" w:rsidRDefault="0052024A" w:rsidP="0052024A">
      <w:pPr>
        <w:pStyle w:val="ListParagraph"/>
        <w:ind w:left="765"/>
        <w:jc w:val="both"/>
        <w:rPr>
          <w:rFonts w:eastAsia="SimSun"/>
          <w:b/>
          <w:bCs/>
        </w:rPr>
      </w:pPr>
    </w:p>
    <w:p w14:paraId="03D9ADF8" w14:textId="77777777" w:rsidR="0052024A" w:rsidRPr="0052024A" w:rsidRDefault="0052024A" w:rsidP="0052024A">
      <w:pPr>
        <w:pStyle w:val="ListParagraph"/>
        <w:numPr>
          <w:ilvl w:val="0"/>
          <w:numId w:val="1"/>
        </w:numPr>
        <w:jc w:val="both"/>
        <w:rPr>
          <w:rFonts w:eastAsia="SimSun"/>
          <w:b/>
          <w:bCs/>
        </w:rPr>
      </w:pPr>
      <w:r w:rsidRPr="0052024A">
        <w:rPr>
          <w:rFonts w:eastAsia="SimSun"/>
        </w:rPr>
        <w:t xml:space="preserve">Б. Иванов, Р. Попов, Н. Котева, </w:t>
      </w:r>
      <w:r w:rsidRPr="0052024A">
        <w:rPr>
          <w:rFonts w:eastAsia="SimSun"/>
          <w:b/>
        </w:rPr>
        <w:t>Д. Митова</w:t>
      </w:r>
      <w:r w:rsidRPr="0052024A">
        <w:rPr>
          <w:rFonts w:eastAsia="SimSun"/>
        </w:rPr>
        <w:t>, Цв. Харизанова,  Д. Димитрова, Д. Тотева, А. Саров, Д. Цвяткова, Р. Микова, А. Митов, В. Стойчев, В. Кръстев</w:t>
      </w:r>
      <w:r w:rsidRPr="0052024A">
        <w:rPr>
          <w:rFonts w:eastAsia="SimSun"/>
          <w:b/>
          <w:bCs/>
        </w:rPr>
        <w:t xml:space="preserve"> (2021) </w:t>
      </w:r>
      <w:r w:rsidRPr="0052024A">
        <w:rPr>
          <w:rFonts w:eastAsia="SimSun"/>
        </w:rPr>
        <w:t xml:space="preserve">Вероятни последствия (ефекти) от увеличаване на площите с биологично производство с 25% до 2030 г., с.130-137, </w:t>
      </w:r>
      <w:r w:rsidRPr="0052024A">
        <w:rPr>
          <w:rFonts w:eastAsia="SimSun"/>
          <w:bCs/>
        </w:rPr>
        <w:t>в: Сценарии за развитие на българското земеделие и селските райони през новия програмен период 2021-2027</w:t>
      </w:r>
      <w:r w:rsidRPr="0052024A">
        <w:rPr>
          <w:rFonts w:eastAsia="SimSun"/>
        </w:rPr>
        <w:t>, ИАИ, Авангард Прима</w:t>
      </w:r>
      <w:r w:rsidRPr="0052024A">
        <w:rPr>
          <w:rFonts w:eastAsia="SimSun"/>
          <w:b/>
          <w:bCs/>
        </w:rPr>
        <w:t xml:space="preserve">, </w:t>
      </w:r>
      <w:r w:rsidRPr="0052024A">
        <w:rPr>
          <w:rFonts w:eastAsia="SimSun"/>
          <w:bCs/>
        </w:rPr>
        <w:t>ISBN 978-954-8612-33-3,</w:t>
      </w:r>
      <w:r w:rsidRPr="0052024A">
        <w:rPr>
          <w:rFonts w:eastAsia="SimSun"/>
          <w:b/>
          <w:bCs/>
        </w:rPr>
        <w:t xml:space="preserve"> </w:t>
      </w:r>
      <w:r w:rsidRPr="0052024A">
        <w:rPr>
          <w:rFonts w:eastAsia="SimSun"/>
          <w:bCs/>
        </w:rPr>
        <w:t>140 с.</w:t>
      </w:r>
      <w:r w:rsidRPr="0052024A">
        <w:rPr>
          <w:rFonts w:eastAsia="SimSun"/>
          <w:b/>
          <w:bCs/>
        </w:rPr>
        <w:t xml:space="preserve"> </w:t>
      </w:r>
    </w:p>
    <w:p w14:paraId="50F3C2DB" w14:textId="77777777" w:rsidR="0052024A" w:rsidRPr="0052024A" w:rsidRDefault="0052024A" w:rsidP="0052024A">
      <w:pPr>
        <w:pStyle w:val="ListParagraph"/>
        <w:ind w:left="765"/>
        <w:jc w:val="both"/>
        <w:rPr>
          <w:rFonts w:eastAsia="SimSun"/>
          <w:b/>
          <w:bCs/>
        </w:rPr>
      </w:pPr>
    </w:p>
    <w:p w14:paraId="32873B81" w14:textId="77777777" w:rsidR="0052024A" w:rsidRPr="0052024A" w:rsidRDefault="0052024A" w:rsidP="0052024A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404040"/>
          <w:lang w:eastAsia="en-GB"/>
        </w:rPr>
      </w:pPr>
      <w:r w:rsidRPr="0052024A">
        <w:rPr>
          <w:rFonts w:eastAsia="SimSun"/>
          <w:b/>
          <w:bCs/>
        </w:rPr>
        <w:t>Митова  Д. (2022).</w:t>
      </w:r>
      <w:r w:rsidRPr="0052024A">
        <w:rPr>
          <w:rFonts w:eastAsia="SimSun"/>
        </w:rPr>
        <w:t xml:space="preserve"> Перспективи за развитие на биологичното производство (на база нагласа на биопроизводителите и политиката за подкрепата му), сп. Икономика и управление на селското стопанство, Брой 67, No 2, ISSN 0205-3845 (Print) ISSN 2534-9872 (Online) </w:t>
      </w:r>
      <w:hyperlink r:id="rId29" w:history="1">
        <w:r w:rsidRPr="0052024A">
          <w:rPr>
            <w:rStyle w:val="Hyperlink"/>
            <w:bCs/>
            <w:lang w:eastAsia="en-GB"/>
          </w:rPr>
          <w:t>https://journal.jaem.info/page/bg/details.php?article_id=559&amp;leptoken=f48b0fbba0bdc4710d98fz1668975612</w:t>
        </w:r>
      </w:hyperlink>
    </w:p>
    <w:p w14:paraId="09028594" w14:textId="77777777" w:rsidR="0052024A" w:rsidRPr="0052024A" w:rsidRDefault="0052024A" w:rsidP="0052024A">
      <w:pPr>
        <w:pStyle w:val="ListParagraph"/>
        <w:ind w:left="765"/>
        <w:jc w:val="both"/>
        <w:rPr>
          <w:rFonts w:eastAsia="SimSun"/>
        </w:rPr>
      </w:pPr>
    </w:p>
    <w:p w14:paraId="40CB3DB5" w14:textId="77777777" w:rsidR="0052024A" w:rsidRPr="00E07DFB" w:rsidRDefault="0052024A" w:rsidP="0052024A">
      <w:pPr>
        <w:pStyle w:val="ListParagraph"/>
        <w:numPr>
          <w:ilvl w:val="0"/>
          <w:numId w:val="1"/>
        </w:numPr>
        <w:spacing w:after="160" w:line="259" w:lineRule="auto"/>
      </w:pPr>
      <w:r w:rsidRPr="0052024A">
        <w:rPr>
          <w:bCs/>
          <w:color w:val="000000"/>
        </w:rPr>
        <w:t xml:space="preserve">Храбрин Башев, Нина Котева, Божидар Иванов, </w:t>
      </w:r>
      <w:r w:rsidRPr="0052024A">
        <w:rPr>
          <w:b/>
          <w:color w:val="000000"/>
        </w:rPr>
        <w:t>Диляна Митова</w:t>
      </w:r>
      <w:r w:rsidRPr="0052024A">
        <w:rPr>
          <w:bCs/>
          <w:color w:val="000000"/>
        </w:rPr>
        <w:t xml:space="preserve">, Иван Боевски, Димитър Терзиев, Ренета Димитрова, Надежда Димова, Петър Маринов, Даниела Цвяткова, Ангел Саров, Красимир Костенаров, Минка Анастасова-Чопева, Емилия Янева, </w:t>
      </w:r>
      <w:r w:rsidRPr="0052024A">
        <w:rPr>
          <w:b/>
          <w:color w:val="000000"/>
        </w:rPr>
        <w:t>(2022)</w:t>
      </w:r>
      <w:r w:rsidRPr="0052024A">
        <w:rPr>
          <w:bCs/>
          <w:color w:val="000000"/>
        </w:rPr>
        <w:t xml:space="preserve"> Биологично производство и биологични стопанства – особености в контекста на определяне на тяхната конкурентоспособност, в: Разбиране, оценяване и повишаване на конкурентоспособността на българските ферми</w:t>
      </w:r>
      <w:r w:rsidRPr="0052024A">
        <w:rPr>
          <w:rStyle w:val="fontstyle01"/>
          <w:sz w:val="24"/>
          <w:szCs w:val="24"/>
        </w:rPr>
        <w:t xml:space="preserve">, </w:t>
      </w:r>
      <w:r w:rsidRPr="0052024A">
        <w:rPr>
          <w:bCs/>
          <w:color w:val="000000"/>
        </w:rPr>
        <w:t>ИАИ, София, 2022, ISBN 978-954-8612-37-1</w:t>
      </w:r>
    </w:p>
    <w:p w14:paraId="500B1268" w14:textId="1F7705F4" w:rsidR="0052024A" w:rsidRPr="00085518" w:rsidRDefault="0052024A" w:rsidP="0052024A">
      <w:pPr>
        <w:pStyle w:val="ListParagraph"/>
        <w:ind w:left="765"/>
        <w:jc w:val="both"/>
        <w:rPr>
          <w:rStyle w:val="Hyperlink"/>
          <w:bCs/>
          <w:lang w:eastAsia="en-GB"/>
        </w:rPr>
      </w:pPr>
      <w:hyperlink r:id="rId30" w:history="1">
        <w:r w:rsidRPr="00085518">
          <w:rPr>
            <w:rStyle w:val="Hyperlink"/>
            <w:bCs/>
            <w:lang w:eastAsia="en-GB"/>
          </w:rPr>
          <w:t>https://www.researchgate.net/publication/359266378_RAZBIRANE_OCENAVANE_I_POVISAVANE_NA_KONKURENTOSPOSOBNOSTTA_NA_BLGARSKITE_FERMI#fullTextFileContent</w:t>
        </w:r>
      </w:hyperlink>
    </w:p>
    <w:p w14:paraId="53CE0ED3" w14:textId="77777777" w:rsidR="0052024A" w:rsidRPr="0052024A" w:rsidRDefault="0052024A" w:rsidP="0052024A">
      <w:pPr>
        <w:ind w:left="360"/>
        <w:jc w:val="both"/>
        <w:rPr>
          <w:rStyle w:val="Hyperlink"/>
          <w:rFonts w:ascii="Arial" w:hAnsi="Arial" w:cs="Arial"/>
        </w:rPr>
      </w:pPr>
    </w:p>
    <w:p w14:paraId="231B95D6" w14:textId="77777777" w:rsidR="0052024A" w:rsidRPr="000979F0" w:rsidRDefault="0052024A" w:rsidP="0052024A">
      <w:pPr>
        <w:pStyle w:val="ListParagraph"/>
        <w:numPr>
          <w:ilvl w:val="0"/>
          <w:numId w:val="1"/>
        </w:numPr>
        <w:jc w:val="both"/>
      </w:pPr>
      <w:r w:rsidRPr="0052024A">
        <w:rPr>
          <w:rFonts w:eastAsia="SimSun"/>
          <w:b/>
          <w:bCs/>
        </w:rPr>
        <w:t>Митова Д. (2023).</w:t>
      </w:r>
      <w:r w:rsidRPr="0052024A">
        <w:rPr>
          <w:rFonts w:eastAsia="SimSun"/>
        </w:rPr>
        <w:t xml:space="preserve"> </w:t>
      </w:r>
      <w:r w:rsidRPr="0052024A">
        <w:rPr>
          <w:bCs/>
          <w:color w:val="000000"/>
        </w:rPr>
        <w:t xml:space="preserve">Оценка на конкурентоспособността на земеделски стопанства с биологично производство (по данни от анкетно проучване), </w:t>
      </w:r>
      <w:r w:rsidRPr="0052024A">
        <w:rPr>
          <w:rFonts w:eastAsia="SimSun"/>
        </w:rPr>
        <w:t xml:space="preserve">сп. Икономика и управление на селското стопанство, </w:t>
      </w:r>
      <w:r w:rsidRPr="0052024A">
        <w:rPr>
          <w:bCs/>
          <w:lang w:eastAsia="en-GB"/>
        </w:rPr>
        <w:t xml:space="preserve">Брой 68, No 3, с.48-65, </w:t>
      </w:r>
      <w:r w:rsidRPr="000979F0">
        <w:t>ISSN 0205-3845 (Print)</w:t>
      </w:r>
      <w:r>
        <w:t xml:space="preserve">, </w:t>
      </w:r>
      <w:r w:rsidRPr="000979F0">
        <w:t>ISSN 2534-9872 (Online)</w:t>
      </w:r>
      <w:r>
        <w:t xml:space="preserve">, </w:t>
      </w:r>
      <w:hyperlink r:id="rId31" w:history="1">
        <w:r w:rsidRPr="000979F0">
          <w:rPr>
            <w:rStyle w:val="Hyperlink"/>
          </w:rPr>
          <w:t>https://journal.jaem.info/page/bg/details.php?article_id=592</w:t>
        </w:r>
      </w:hyperlink>
      <w:r>
        <w:t xml:space="preserve">, </w:t>
      </w:r>
    </w:p>
    <w:p w14:paraId="744FFCC5" w14:textId="2550BADA" w:rsidR="0052024A" w:rsidRPr="000979F0" w:rsidRDefault="0052024A" w:rsidP="0052024A">
      <w:pPr>
        <w:pStyle w:val="ListParagraph"/>
        <w:ind w:left="765"/>
        <w:jc w:val="both"/>
      </w:pPr>
      <w:hyperlink r:id="rId32" w:history="1">
        <w:r w:rsidRPr="003A5A43">
          <w:rPr>
            <w:rStyle w:val="Hyperlink"/>
          </w:rPr>
          <w:t>https://www.webofscience.com/wos/alldb/full-record/CABI:20230425326</w:t>
        </w:r>
      </w:hyperlink>
    </w:p>
    <w:p w14:paraId="3BA0FD17" w14:textId="77777777" w:rsidR="0052024A" w:rsidRPr="000979F0" w:rsidRDefault="0052024A" w:rsidP="0052024A">
      <w:pPr>
        <w:pStyle w:val="ListParagraph"/>
        <w:ind w:left="765"/>
        <w:jc w:val="both"/>
      </w:pPr>
    </w:p>
    <w:p w14:paraId="2A1A2802" w14:textId="77777777" w:rsidR="0052024A" w:rsidRDefault="0052024A" w:rsidP="0052024A">
      <w:pPr>
        <w:pStyle w:val="ListParagraph"/>
        <w:numPr>
          <w:ilvl w:val="0"/>
          <w:numId w:val="1"/>
        </w:numPr>
        <w:jc w:val="both"/>
      </w:pPr>
      <w:r w:rsidRPr="0052024A">
        <w:rPr>
          <w:rFonts w:eastAsia="SimSun"/>
          <w:b/>
          <w:bCs/>
        </w:rPr>
        <w:t>Митова Д. (2023).</w:t>
      </w:r>
      <w:r w:rsidRPr="0052024A">
        <w:rPr>
          <w:rFonts w:eastAsia="SimSun"/>
        </w:rPr>
        <w:t xml:space="preserve"> </w:t>
      </w:r>
      <w:r w:rsidRPr="0052024A">
        <w:rPr>
          <w:bCs/>
          <w:color w:val="000000"/>
        </w:rPr>
        <w:t xml:space="preserve">Сценарии за развитие на сектор "Биологично земеделие" в светлината на ОСП 2023-2027 година, </w:t>
      </w:r>
      <w:r w:rsidRPr="0052024A">
        <w:rPr>
          <w:rFonts w:eastAsia="SimSun"/>
        </w:rPr>
        <w:t xml:space="preserve">сп. Икономика и управление на селското стопанство, </w:t>
      </w:r>
      <w:r w:rsidRPr="0052024A">
        <w:rPr>
          <w:bCs/>
          <w:lang w:eastAsia="en-GB"/>
        </w:rPr>
        <w:t xml:space="preserve">Брой 68, No 4, с.62-71, </w:t>
      </w:r>
      <w:r w:rsidRPr="000979F0">
        <w:t>ISSN 0205-3845 (Print)</w:t>
      </w:r>
      <w:r>
        <w:t xml:space="preserve">, </w:t>
      </w:r>
      <w:r w:rsidRPr="000979F0">
        <w:t>ISSN 2534-9872 (Online)</w:t>
      </w:r>
    </w:p>
    <w:p w14:paraId="487DA799" w14:textId="0BAA6FE7" w:rsidR="0052024A" w:rsidRDefault="0052024A" w:rsidP="0052024A">
      <w:pPr>
        <w:pStyle w:val="ListParagraph"/>
        <w:ind w:left="765"/>
        <w:jc w:val="both"/>
      </w:pPr>
      <w:hyperlink r:id="rId33" w:history="1">
        <w:r w:rsidRPr="003A5A43">
          <w:rPr>
            <w:rStyle w:val="Hyperlink"/>
          </w:rPr>
          <w:t>https://journal.jaem.info/page/bg/details.php?article_id=600</w:t>
        </w:r>
      </w:hyperlink>
    </w:p>
    <w:p w14:paraId="17936E61" w14:textId="77777777" w:rsidR="0052024A" w:rsidRPr="000979F0" w:rsidRDefault="0052024A" w:rsidP="0052024A">
      <w:pPr>
        <w:pStyle w:val="ListParagraph"/>
        <w:ind w:left="765"/>
        <w:jc w:val="both"/>
      </w:pPr>
    </w:p>
    <w:p w14:paraId="0DFE31E5" w14:textId="77777777" w:rsidR="0052024A" w:rsidRDefault="0052024A" w:rsidP="0052024A">
      <w:pPr>
        <w:pStyle w:val="ListParagraph"/>
        <w:numPr>
          <w:ilvl w:val="0"/>
          <w:numId w:val="1"/>
        </w:numPr>
        <w:spacing w:after="160" w:line="259" w:lineRule="auto"/>
      </w:pPr>
      <w:r w:rsidRPr="0052024A">
        <w:rPr>
          <w:rFonts w:eastAsia="SimSun"/>
          <w:b/>
          <w:bCs/>
        </w:rPr>
        <w:t>Митова Д. (2024).</w:t>
      </w:r>
      <w:r w:rsidRPr="0052024A">
        <w:rPr>
          <w:rFonts w:eastAsia="SimSun"/>
        </w:rPr>
        <w:t xml:space="preserve"> </w:t>
      </w:r>
      <w:r>
        <w:t>“</w:t>
      </w:r>
      <w:r w:rsidRPr="001474A5">
        <w:t xml:space="preserve">Биологично производство </w:t>
      </w:r>
      <w:r>
        <w:t xml:space="preserve">- </w:t>
      </w:r>
      <w:r w:rsidRPr="001474A5">
        <w:t>ефективност и ефикасност в контекста на агроекологията</w:t>
      </w:r>
      <w:r>
        <w:t xml:space="preserve">”, </w:t>
      </w:r>
      <w:r w:rsidRPr="00097545">
        <w:t>Сп. Икономика и управление на</w:t>
      </w:r>
      <w:r w:rsidRPr="006C6941">
        <w:t xml:space="preserve"> селското стопанство, брой 1, 2024 г., 69 (</w:t>
      </w:r>
      <w:r>
        <w:t>1</w:t>
      </w:r>
      <w:r w:rsidRPr="006C6941">
        <w:t>)</w:t>
      </w:r>
      <w:r w:rsidRPr="005C1262">
        <w:t xml:space="preserve"> </w:t>
      </w:r>
      <w:r>
        <w:t>с.3-26,</w:t>
      </w:r>
      <w:r w:rsidRPr="0052024A">
        <w:rPr>
          <w:bCs/>
          <w:lang w:eastAsia="en-GB"/>
        </w:rPr>
        <w:t xml:space="preserve"> </w:t>
      </w:r>
      <w:r w:rsidRPr="000979F0">
        <w:t>ISSN 0205-3845 (Print)</w:t>
      </w:r>
      <w:r>
        <w:t xml:space="preserve">, </w:t>
      </w:r>
      <w:r w:rsidRPr="000979F0">
        <w:t>ISSN 2534-9872 (Online)</w:t>
      </w:r>
      <w:r>
        <w:t xml:space="preserve">, </w:t>
      </w:r>
      <w:hyperlink r:id="rId34" w:history="1">
        <w:r w:rsidRPr="004543F0">
          <w:rPr>
            <w:rStyle w:val="Hyperlink"/>
          </w:rPr>
          <w:t>https://journal.jaem.info/page/bg/details.php?article_id=606</w:t>
        </w:r>
      </w:hyperlink>
    </w:p>
    <w:p w14:paraId="6BCCC993" w14:textId="77777777" w:rsidR="0052024A" w:rsidRPr="00097545" w:rsidRDefault="0052024A" w:rsidP="0052024A">
      <w:pPr>
        <w:pStyle w:val="ListParagraph"/>
        <w:ind w:left="765"/>
      </w:pPr>
    </w:p>
    <w:p w14:paraId="2A5DECC3" w14:textId="77777777" w:rsidR="0052024A" w:rsidRDefault="0052024A" w:rsidP="0052024A">
      <w:pPr>
        <w:pStyle w:val="ListParagraph"/>
        <w:numPr>
          <w:ilvl w:val="0"/>
          <w:numId w:val="1"/>
        </w:numPr>
        <w:jc w:val="both"/>
      </w:pPr>
      <w:bookmarkStart w:id="0" w:name="_Hlk181786786"/>
      <w:r w:rsidRPr="0052024A">
        <w:rPr>
          <w:rFonts w:eastAsia="SimSun"/>
          <w:b/>
          <w:bCs/>
        </w:rPr>
        <w:t>Митова Д. (2024).</w:t>
      </w:r>
      <w:r w:rsidRPr="0052024A">
        <w:rPr>
          <w:rFonts w:eastAsia="SimSun"/>
        </w:rPr>
        <w:t xml:space="preserve"> </w:t>
      </w:r>
      <w:r w:rsidRPr="00097545">
        <w:t>Конкурентоспособност на българския зеленчуков сектор на световния пазар</w:t>
      </w:r>
      <w:r>
        <w:t xml:space="preserve">, </w:t>
      </w:r>
      <w:r w:rsidRPr="00097545">
        <w:t>Сп. Икономика и управление на</w:t>
      </w:r>
      <w:r w:rsidRPr="006C6941">
        <w:t xml:space="preserve"> </w:t>
      </w:r>
      <w:r w:rsidRPr="00097545">
        <w:t>селското стопанство, брой</w:t>
      </w:r>
      <w:r w:rsidRPr="006C6941">
        <w:t xml:space="preserve"> </w:t>
      </w:r>
      <w:r>
        <w:t>3</w:t>
      </w:r>
      <w:r w:rsidRPr="006C6941">
        <w:t>, 2024 г., 69 (</w:t>
      </w:r>
      <w:r>
        <w:t>3</w:t>
      </w:r>
      <w:r w:rsidRPr="006C6941">
        <w:t>)</w:t>
      </w:r>
      <w:r>
        <w:t xml:space="preserve"> </w:t>
      </w:r>
      <w:r w:rsidRPr="005C1262">
        <w:t>с.</w:t>
      </w:r>
      <w:r>
        <w:t>34-59,</w:t>
      </w:r>
      <w:r w:rsidRPr="0052024A">
        <w:rPr>
          <w:bCs/>
          <w:lang w:eastAsia="en-GB"/>
        </w:rPr>
        <w:t xml:space="preserve"> </w:t>
      </w:r>
      <w:r w:rsidRPr="000979F0">
        <w:t>ISSN 0205-3845 (Print)</w:t>
      </w:r>
      <w:r>
        <w:t xml:space="preserve">, </w:t>
      </w:r>
      <w:r w:rsidRPr="000979F0">
        <w:t>ISSN 2534-9872 (Online)</w:t>
      </w:r>
    </w:p>
    <w:p w14:paraId="7050BF17" w14:textId="3ECCDD3A" w:rsidR="0052024A" w:rsidRDefault="0052024A" w:rsidP="0052024A">
      <w:pPr>
        <w:pStyle w:val="ListParagraph"/>
        <w:ind w:left="765"/>
        <w:jc w:val="both"/>
      </w:pPr>
      <w:hyperlink r:id="rId35" w:history="1">
        <w:r w:rsidRPr="003A5A43">
          <w:rPr>
            <w:rStyle w:val="Hyperlink"/>
          </w:rPr>
          <w:t>https://journal.jaem.info/page/bg/details.php?article_id=678</w:t>
        </w:r>
      </w:hyperlink>
    </w:p>
    <w:p w14:paraId="64BFD5C8" w14:textId="77777777" w:rsidR="0052024A" w:rsidRDefault="0052024A" w:rsidP="0052024A">
      <w:pPr>
        <w:pStyle w:val="ListParagraph"/>
        <w:ind w:left="765"/>
        <w:jc w:val="both"/>
      </w:pPr>
    </w:p>
    <w:bookmarkEnd w:id="0"/>
    <w:p w14:paraId="2E794062" w14:textId="77777777" w:rsidR="0052024A" w:rsidRDefault="0052024A" w:rsidP="0052024A">
      <w:pPr>
        <w:ind w:left="360"/>
      </w:pPr>
    </w:p>
    <w:sectPr w:rsidR="0052024A" w:rsidSect="0052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51C95"/>
    <w:multiLevelType w:val="hybridMultilevel"/>
    <w:tmpl w:val="52E0EC34"/>
    <w:lvl w:ilvl="0" w:tplc="C5A4DD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17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5"/>
    <w:rsid w:val="00085518"/>
    <w:rsid w:val="00341CE5"/>
    <w:rsid w:val="0052024A"/>
    <w:rsid w:val="0083719A"/>
    <w:rsid w:val="00E90B35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94204BE"/>
  <w15:chartTrackingRefBased/>
  <w15:docId w15:val="{20339AD5-0F3E-45CF-B7D6-6BF10C56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4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02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024A"/>
    <w:pPr>
      <w:spacing w:before="100" w:beforeAutospacing="1" w:after="100" w:afterAutospacing="1"/>
    </w:pPr>
    <w:rPr>
      <w:noProof w:val="0"/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52024A"/>
    <w:rPr>
      <w:rFonts w:ascii="Calibri" w:hAnsi="Calibri" w:cs="Calibri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5202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.jaem.info/page/bg/details.php?article_id=261" TargetMode="External"/><Relationship Id="rId18" Type="http://schemas.openxmlformats.org/officeDocument/2006/relationships/hyperlink" Target="https://journal.jaem.info/page/bg/details.php?article_id=433" TargetMode="External"/><Relationship Id="rId26" Type="http://schemas.openxmlformats.org/officeDocument/2006/relationships/hyperlink" Target="https://journal.jaem.info/page/bg/details.php?article_id=525" TargetMode="External"/><Relationship Id="rId21" Type="http://schemas.openxmlformats.org/officeDocument/2006/relationships/hyperlink" Target="http://www.ksplibrary.org" TargetMode="External"/><Relationship Id="rId34" Type="http://schemas.openxmlformats.org/officeDocument/2006/relationships/hyperlink" Target="https://journal.jaem.info/page/bg/details.php?article_id=606" TargetMode="External"/><Relationship Id="rId7" Type="http://schemas.openxmlformats.org/officeDocument/2006/relationships/hyperlink" Target="https://journal.jaem.info/page/bg/details.php?article_id=412" TargetMode="External"/><Relationship Id="rId12" Type="http://schemas.openxmlformats.org/officeDocument/2006/relationships/hyperlink" Target="https://journal.jaem.info/page/bg/details.php?article_id=367" TargetMode="External"/><Relationship Id="rId17" Type="http://schemas.openxmlformats.org/officeDocument/2006/relationships/hyperlink" Target="https://journal.jaem.info/page/bg/details.php?article_id=425" TargetMode="External"/><Relationship Id="rId25" Type="http://schemas.openxmlformats.org/officeDocument/2006/relationships/hyperlink" Target="https://journal.jaem.info/page/bg/details.php?article_id=518" TargetMode="External"/><Relationship Id="rId33" Type="http://schemas.openxmlformats.org/officeDocument/2006/relationships/hyperlink" Target="https://journal.jaem.info/page/bg/details.php?article_id=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jaem.info/page/bg/details.php?article_id=216" TargetMode="External"/><Relationship Id="rId20" Type="http://schemas.openxmlformats.org/officeDocument/2006/relationships/hyperlink" Target="https://journal.jaem.info/page/bg/details.php?article_id=443" TargetMode="External"/><Relationship Id="rId29" Type="http://schemas.openxmlformats.org/officeDocument/2006/relationships/hyperlink" Target="https://journal.jaem.info/page/bg/details.php?article_id=559&amp;leptoken=f48b0fbba0bdc4710d98fz16689756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.jaem.info/page/bg/details.php?article_id=304" TargetMode="External"/><Relationship Id="rId11" Type="http://schemas.openxmlformats.org/officeDocument/2006/relationships/hyperlink" Target="https://journal.jaem.info/page/bg/details.php?article_id=357" TargetMode="External"/><Relationship Id="rId24" Type="http://schemas.openxmlformats.org/officeDocument/2006/relationships/hyperlink" Target="https://www.agrojournal.org/27/01-09.pdf" TargetMode="External"/><Relationship Id="rId32" Type="http://schemas.openxmlformats.org/officeDocument/2006/relationships/hyperlink" Target="https://www.webofscience.com/wos/alldb/full-record/CABI:2023042532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journal.jaem.info/page/bg/details.php?article_id=671" TargetMode="External"/><Relationship Id="rId15" Type="http://schemas.openxmlformats.org/officeDocument/2006/relationships/hyperlink" Target="https://journal.jaem.info/page/bg/details.php?article_id=196" TargetMode="External"/><Relationship Id="rId23" Type="http://schemas.openxmlformats.org/officeDocument/2006/relationships/hyperlink" Target="https://journal.jaem.info/page/bg/details.php?article_id=481&amp;tab=bg" TargetMode="External"/><Relationship Id="rId28" Type="http://schemas.openxmlformats.org/officeDocument/2006/relationships/hyperlink" Target="https://papers.ssrn.com/sol3/papers.cfm?abstract_id=37769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ogreenhouse.org" TargetMode="External"/><Relationship Id="rId19" Type="http://schemas.openxmlformats.org/officeDocument/2006/relationships/hyperlink" Target="https://journal.jaem.info/page/bg/details.php?article_id=440" TargetMode="External"/><Relationship Id="rId31" Type="http://schemas.openxmlformats.org/officeDocument/2006/relationships/hyperlink" Target="https://journal.jaem.info/page/bg/details.php?article_id=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greenhouse.org" TargetMode="External"/><Relationship Id="rId14" Type="http://schemas.openxmlformats.org/officeDocument/2006/relationships/hyperlink" Target="https://journal.jaem.info/page/bg/details.php?article_id=247" TargetMode="External"/><Relationship Id="rId22" Type="http://schemas.openxmlformats.org/officeDocument/2006/relationships/hyperlink" Target="https://journal.jaem.info/page/bg/details.php?article_id=451" TargetMode="External"/><Relationship Id="rId27" Type="http://schemas.openxmlformats.org/officeDocument/2006/relationships/hyperlink" Target="https://journal.jaem.info/page/bg/details.php?article_id=533&amp;tab=en" TargetMode="External"/><Relationship Id="rId30" Type="http://schemas.openxmlformats.org/officeDocument/2006/relationships/hyperlink" Target="https://www.researchgate.net/publication/359266378_RAZBIRANE_OCENAVANE_I_POVISAVANE_NA_KONKURENTOSPOSOBNOSTTA_NA_BLGARSKITE_FERMI#fullTextFileContent" TargetMode="External"/><Relationship Id="rId35" Type="http://schemas.openxmlformats.org/officeDocument/2006/relationships/hyperlink" Target="https://journal.jaem.info/page/bg/details.php?article_id=678" TargetMode="External"/><Relationship Id="rId8" Type="http://schemas.openxmlformats.org/officeDocument/2006/relationships/hyperlink" Target="http://cap.europe.bg/en/page.php?c=34&amp;d=10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2515</Words>
  <Characters>14340</Characters>
  <Application>Microsoft Office Word</Application>
  <DocSecurity>0</DocSecurity>
  <Lines>119</Lines>
  <Paragraphs>33</Paragraphs>
  <ScaleCrop>false</ScaleCrop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 IAE 2022</dc:creator>
  <cp:keywords/>
  <dc:description/>
  <cp:lastModifiedBy>Pc 1 IAE 2022</cp:lastModifiedBy>
  <cp:revision>5</cp:revision>
  <dcterms:created xsi:type="dcterms:W3CDTF">2024-11-06T10:54:00Z</dcterms:created>
  <dcterms:modified xsi:type="dcterms:W3CDTF">2024-11-06T11:03:00Z</dcterms:modified>
</cp:coreProperties>
</file>